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1E" w:rsidRPr="0009461E" w:rsidRDefault="00A525FD" w:rsidP="0009461E">
      <w:pPr>
        <w:spacing w:after="0" w:line="259" w:lineRule="auto"/>
        <w:ind w:left="-5" w:right="87" w:hanging="10"/>
        <w:jc w:val="right"/>
        <w:rPr>
          <w:rFonts w:ascii="Times New Roman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 УТВЕРЖДАЮ</w:t>
      </w:r>
    </w:p>
    <w:p w:rsidR="00D020E4" w:rsidRDefault="00A525FD" w:rsidP="0009461E">
      <w:pPr>
        <w:spacing w:after="0" w:line="259" w:lineRule="auto"/>
        <w:ind w:left="-5" w:right="87" w:hanging="10"/>
        <w:jc w:val="right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                                                          </w:t>
      </w:r>
      <w:r w:rsidR="0061523B">
        <w:rPr>
          <w:rFonts w:ascii="Times New Roman" w:eastAsia="Courier New" w:hAnsi="Times New Roman" w:cs="Times New Roman"/>
          <w:sz w:val="28"/>
          <w:szCs w:val="28"/>
        </w:rPr>
        <w:t>Заведующий</w:t>
      </w:r>
      <w:r w:rsidR="00396B5A">
        <w:rPr>
          <w:rFonts w:ascii="Times New Roman" w:eastAsia="Courier New" w:hAnsi="Times New Roman" w:cs="Times New Roman"/>
          <w:sz w:val="28"/>
          <w:szCs w:val="28"/>
        </w:rPr>
        <w:t xml:space="preserve"> МБДОУ</w:t>
      </w:r>
      <w:r w:rsidR="0009461E">
        <w:rPr>
          <w:rFonts w:ascii="Times New Roman" w:eastAsia="Courier New" w:hAnsi="Times New Roman" w:cs="Times New Roman"/>
          <w:sz w:val="28"/>
          <w:szCs w:val="28"/>
        </w:rPr>
        <w:t xml:space="preserve"> № </w:t>
      </w:r>
      <w:r w:rsidR="00D020E4">
        <w:rPr>
          <w:rFonts w:ascii="Times New Roman" w:eastAsia="Courier New" w:hAnsi="Times New Roman" w:cs="Times New Roman"/>
          <w:sz w:val="28"/>
          <w:szCs w:val="28"/>
        </w:rPr>
        <w:t>19</w:t>
      </w:r>
      <w:r w:rsidR="0061523B">
        <w:rPr>
          <w:rFonts w:ascii="Times New Roman" w:eastAsia="Courier New" w:hAnsi="Times New Roman" w:cs="Times New Roman"/>
          <w:sz w:val="28"/>
          <w:szCs w:val="28"/>
        </w:rPr>
        <w:t xml:space="preserve"> </w:t>
      </w:r>
    </w:p>
    <w:p w:rsidR="00105D1E" w:rsidRDefault="00396B5A" w:rsidP="0009461E">
      <w:pPr>
        <w:spacing w:after="0" w:line="259" w:lineRule="auto"/>
        <w:ind w:left="-5" w:right="87" w:hanging="10"/>
        <w:jc w:val="right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г.</w:t>
      </w:r>
      <w:r w:rsidR="00D020E4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Пензы </w:t>
      </w:r>
      <w:r w:rsidR="0061523B">
        <w:rPr>
          <w:rFonts w:ascii="Times New Roman" w:eastAsia="Courier New" w:hAnsi="Times New Roman" w:cs="Times New Roman"/>
          <w:sz w:val="28"/>
          <w:szCs w:val="28"/>
        </w:rPr>
        <w:t>«</w:t>
      </w:r>
      <w:r w:rsidR="00D020E4">
        <w:rPr>
          <w:rFonts w:ascii="Times New Roman" w:eastAsia="Courier New" w:hAnsi="Times New Roman" w:cs="Times New Roman"/>
          <w:sz w:val="28"/>
          <w:szCs w:val="28"/>
        </w:rPr>
        <w:t>Катюша</w:t>
      </w:r>
      <w:r w:rsidR="0009461E">
        <w:rPr>
          <w:rFonts w:ascii="Times New Roman" w:eastAsia="Courier New" w:hAnsi="Times New Roman" w:cs="Times New Roman"/>
          <w:sz w:val="28"/>
          <w:szCs w:val="28"/>
        </w:rPr>
        <w:t>»</w:t>
      </w:r>
    </w:p>
    <w:p w:rsidR="0009461E" w:rsidRDefault="00396B5A" w:rsidP="0009461E">
      <w:pPr>
        <w:spacing w:after="0" w:line="259" w:lineRule="auto"/>
        <w:ind w:left="-5" w:right="87" w:hanging="10"/>
        <w:jc w:val="right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</w:t>
      </w:r>
      <w:r w:rsidR="006A5648">
        <w:rPr>
          <w:rFonts w:ascii="Times New Roman" w:eastAsia="Courier New" w:hAnsi="Times New Roman" w:cs="Times New Roman"/>
          <w:sz w:val="28"/>
          <w:szCs w:val="28"/>
        </w:rPr>
        <w:t>____</w:t>
      </w:r>
      <w:r w:rsidR="00D020E4">
        <w:rPr>
          <w:rFonts w:ascii="Times New Roman" w:eastAsia="Courier New" w:hAnsi="Times New Roman" w:cs="Times New Roman"/>
          <w:sz w:val="28"/>
          <w:szCs w:val="28"/>
        </w:rPr>
        <w:t>Л.Н. Воробьева</w:t>
      </w:r>
    </w:p>
    <w:p w:rsidR="0009461E" w:rsidRPr="0009461E" w:rsidRDefault="00396B5A" w:rsidP="006A5648">
      <w:pPr>
        <w:tabs>
          <w:tab w:val="left" w:pos="6096"/>
        </w:tabs>
        <w:spacing w:after="0" w:line="259" w:lineRule="auto"/>
        <w:ind w:left="-5" w:right="87" w:hanging="10"/>
        <w:jc w:val="center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                    </w:t>
      </w:r>
      <w:r w:rsidR="00D020E4">
        <w:rPr>
          <w:rFonts w:ascii="Times New Roman" w:eastAsia="Courier New" w:hAnsi="Times New Roman" w:cs="Times New Roman"/>
          <w:sz w:val="28"/>
          <w:szCs w:val="28"/>
        </w:rPr>
        <w:t xml:space="preserve">                                       </w:t>
      </w:r>
      <w:r w:rsidR="006A5648">
        <w:rPr>
          <w:rFonts w:ascii="Times New Roman" w:eastAsia="Courier New" w:hAnsi="Times New Roman" w:cs="Times New Roman"/>
          <w:sz w:val="28"/>
          <w:szCs w:val="28"/>
        </w:rPr>
        <w:t xml:space="preserve">                         </w:t>
      </w:r>
      <w:r w:rsidR="00D020E4">
        <w:rPr>
          <w:rFonts w:ascii="Times New Roman" w:eastAsia="Courier New" w:hAnsi="Times New Roman" w:cs="Times New Roman"/>
          <w:sz w:val="28"/>
          <w:szCs w:val="28"/>
        </w:rPr>
        <w:t xml:space="preserve"> «___»__________</w:t>
      </w:r>
      <w:r w:rsidR="006A5648">
        <w:rPr>
          <w:rFonts w:ascii="Times New Roman" w:eastAsia="Courier New" w:hAnsi="Times New Roman" w:cs="Times New Roman"/>
          <w:sz w:val="28"/>
          <w:szCs w:val="28"/>
        </w:rPr>
        <w:t>_</w:t>
      </w:r>
      <w:r>
        <w:rPr>
          <w:rFonts w:ascii="Times New Roman" w:eastAsia="Courier New" w:hAnsi="Times New Roman" w:cs="Times New Roman"/>
          <w:sz w:val="28"/>
          <w:szCs w:val="28"/>
        </w:rPr>
        <w:t>20</w:t>
      </w:r>
      <w:r w:rsidR="006A5648">
        <w:rPr>
          <w:rFonts w:ascii="Times New Roman" w:eastAsia="Courier New" w:hAnsi="Times New Roman" w:cs="Times New Roman"/>
          <w:sz w:val="28"/>
          <w:szCs w:val="28"/>
        </w:rPr>
        <w:t xml:space="preserve">23 </w:t>
      </w:r>
      <w:r w:rsidR="00D020E4">
        <w:rPr>
          <w:rFonts w:ascii="Times New Roman" w:eastAsia="Courier New" w:hAnsi="Times New Roman" w:cs="Times New Roman"/>
          <w:sz w:val="28"/>
          <w:szCs w:val="28"/>
        </w:rPr>
        <w:t>г</w:t>
      </w:r>
      <w:r w:rsidR="006A5648">
        <w:rPr>
          <w:rFonts w:ascii="Times New Roman" w:eastAsia="Courier New" w:hAnsi="Times New Roman" w:cs="Times New Roman"/>
          <w:sz w:val="28"/>
          <w:szCs w:val="28"/>
        </w:rPr>
        <w:t>.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  </w:t>
      </w:r>
    </w:p>
    <w:p w:rsidR="0009461E" w:rsidRDefault="0009461E" w:rsidP="006A5648">
      <w:pPr>
        <w:tabs>
          <w:tab w:val="left" w:pos="6096"/>
        </w:tabs>
        <w:spacing w:after="220" w:line="233" w:lineRule="auto"/>
        <w:ind w:right="152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96B5A" w:rsidRDefault="00396B5A" w:rsidP="0009461E">
      <w:pPr>
        <w:spacing w:after="220" w:line="233" w:lineRule="auto"/>
        <w:ind w:right="152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20E4" w:rsidRDefault="00D020E4" w:rsidP="0009461E">
      <w:pPr>
        <w:spacing w:after="220" w:line="233" w:lineRule="auto"/>
        <w:ind w:right="152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20E4" w:rsidRDefault="00D020E4" w:rsidP="0009461E">
      <w:pPr>
        <w:spacing w:after="220" w:line="233" w:lineRule="auto"/>
        <w:ind w:right="152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20E4" w:rsidRDefault="00D020E4" w:rsidP="0009461E">
      <w:pPr>
        <w:spacing w:after="220" w:line="233" w:lineRule="auto"/>
        <w:ind w:right="152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20E4" w:rsidRDefault="00D020E4" w:rsidP="0009461E">
      <w:pPr>
        <w:spacing w:after="220" w:line="233" w:lineRule="auto"/>
        <w:ind w:right="152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96B5A" w:rsidRDefault="00396B5A" w:rsidP="0009461E">
      <w:pPr>
        <w:spacing w:after="220" w:line="233" w:lineRule="auto"/>
        <w:ind w:right="152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96B5A" w:rsidRPr="0009461E" w:rsidRDefault="00396B5A" w:rsidP="0009461E">
      <w:pPr>
        <w:spacing w:after="220" w:line="233" w:lineRule="auto"/>
        <w:ind w:right="152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20E4" w:rsidRPr="00E15CB6" w:rsidRDefault="00FD64FB" w:rsidP="002D6D9E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E15CB6">
        <w:rPr>
          <w:rFonts w:ascii="Times New Roman" w:eastAsia="Courier New" w:hAnsi="Times New Roman" w:cs="Times New Roman"/>
          <w:b/>
          <w:sz w:val="28"/>
          <w:szCs w:val="28"/>
        </w:rPr>
        <w:t xml:space="preserve">ПАСПОРТ </w:t>
      </w:r>
      <w:r w:rsidR="00D020E4" w:rsidRPr="00E15CB6">
        <w:rPr>
          <w:rFonts w:ascii="Times New Roman" w:eastAsia="Courier New" w:hAnsi="Times New Roman" w:cs="Times New Roman"/>
          <w:b/>
          <w:sz w:val="28"/>
          <w:szCs w:val="28"/>
        </w:rPr>
        <w:t>ДОСТУПНОСТИ</w:t>
      </w:r>
      <w:r w:rsidR="00E15CB6">
        <w:rPr>
          <w:rFonts w:ascii="Times New Roman" w:eastAsia="Courier New" w:hAnsi="Times New Roman" w:cs="Times New Roman"/>
          <w:b/>
          <w:sz w:val="28"/>
          <w:szCs w:val="28"/>
        </w:rPr>
        <w:t xml:space="preserve"> ДЛЯ ИВАЛИДОВ</w:t>
      </w:r>
    </w:p>
    <w:p w:rsidR="00E15CB6" w:rsidRDefault="00FD64FB" w:rsidP="002D6D9E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E15CB6">
        <w:rPr>
          <w:rFonts w:ascii="Times New Roman" w:eastAsia="Courier New" w:hAnsi="Times New Roman" w:cs="Times New Roman"/>
          <w:b/>
          <w:sz w:val="28"/>
          <w:szCs w:val="28"/>
        </w:rPr>
        <w:t xml:space="preserve"> объекта и предоставляемы</w:t>
      </w:r>
      <w:r w:rsidR="002D6D9E" w:rsidRPr="00E15CB6">
        <w:rPr>
          <w:rFonts w:ascii="Times New Roman" w:eastAsia="Courier New" w:hAnsi="Times New Roman" w:cs="Times New Roman"/>
          <w:b/>
          <w:sz w:val="28"/>
          <w:szCs w:val="28"/>
        </w:rPr>
        <w:t>х на нем услуг</w:t>
      </w:r>
    </w:p>
    <w:p w:rsidR="002D6D9E" w:rsidRPr="00E15CB6" w:rsidRDefault="002D6D9E" w:rsidP="002D6D9E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E15CB6">
        <w:rPr>
          <w:rFonts w:ascii="Times New Roman" w:eastAsia="Courier New" w:hAnsi="Times New Roman" w:cs="Times New Roman"/>
          <w:b/>
          <w:sz w:val="28"/>
          <w:szCs w:val="28"/>
        </w:rPr>
        <w:t xml:space="preserve"> в </w:t>
      </w:r>
      <w:r w:rsidR="00E15CB6">
        <w:rPr>
          <w:rFonts w:ascii="Times New Roman" w:eastAsia="Courier New" w:hAnsi="Times New Roman" w:cs="Times New Roman"/>
          <w:b/>
          <w:sz w:val="28"/>
          <w:szCs w:val="28"/>
        </w:rPr>
        <w:t>сфере</w:t>
      </w:r>
      <w:r w:rsidR="00FD64FB" w:rsidRPr="00E15CB6">
        <w:rPr>
          <w:rFonts w:ascii="Times New Roman" w:eastAsia="Courier New" w:hAnsi="Times New Roman" w:cs="Times New Roman"/>
          <w:b/>
          <w:sz w:val="28"/>
          <w:szCs w:val="28"/>
        </w:rPr>
        <w:t xml:space="preserve"> образования </w:t>
      </w:r>
    </w:p>
    <w:p w:rsidR="00E15CB6" w:rsidRDefault="00396B5A" w:rsidP="002D6D9E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E15CB6">
        <w:rPr>
          <w:rFonts w:ascii="Times New Roman" w:eastAsia="Courier New" w:hAnsi="Times New Roman" w:cs="Times New Roman"/>
          <w:b/>
          <w:sz w:val="28"/>
          <w:szCs w:val="28"/>
        </w:rPr>
        <w:t xml:space="preserve">  </w:t>
      </w:r>
      <w:r w:rsidR="00D020E4" w:rsidRPr="00E15CB6">
        <w:rPr>
          <w:rFonts w:ascii="Times New Roman" w:eastAsia="Courier New" w:hAnsi="Times New Roman" w:cs="Times New Roman"/>
          <w:b/>
          <w:sz w:val="28"/>
          <w:szCs w:val="28"/>
        </w:rPr>
        <w:t xml:space="preserve">филиала </w:t>
      </w:r>
      <w:r w:rsidR="00E15CB6">
        <w:rPr>
          <w:rFonts w:ascii="Times New Roman" w:eastAsia="Courier New" w:hAnsi="Times New Roman" w:cs="Times New Roman"/>
          <w:b/>
          <w:sz w:val="28"/>
          <w:szCs w:val="28"/>
        </w:rPr>
        <w:t xml:space="preserve">«Детского сада «Почемучки» </w:t>
      </w:r>
      <w:r w:rsidRPr="00E15CB6">
        <w:rPr>
          <w:rFonts w:ascii="Times New Roman" w:eastAsia="Courier New" w:hAnsi="Times New Roman" w:cs="Times New Roman"/>
          <w:b/>
          <w:sz w:val="28"/>
          <w:szCs w:val="28"/>
        </w:rPr>
        <w:t>М</w:t>
      </w:r>
      <w:r w:rsidR="00E15CB6">
        <w:rPr>
          <w:rFonts w:ascii="Times New Roman" w:eastAsia="Courier New" w:hAnsi="Times New Roman" w:cs="Times New Roman"/>
          <w:b/>
          <w:sz w:val="28"/>
          <w:szCs w:val="28"/>
        </w:rPr>
        <w:t xml:space="preserve">униципального бюджетного дошкольного образовательного учреждения </w:t>
      </w:r>
    </w:p>
    <w:p w:rsidR="00850EE5" w:rsidRPr="00E15CB6" w:rsidRDefault="00D020E4" w:rsidP="002D6D9E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E15CB6">
        <w:rPr>
          <w:rFonts w:ascii="Times New Roman" w:eastAsia="Courier New" w:hAnsi="Times New Roman" w:cs="Times New Roman"/>
          <w:b/>
          <w:sz w:val="28"/>
          <w:szCs w:val="28"/>
        </w:rPr>
        <w:t xml:space="preserve"> детского сада</w:t>
      </w:r>
      <w:r w:rsidR="0009461E" w:rsidRPr="00E15CB6">
        <w:rPr>
          <w:rFonts w:ascii="Times New Roman" w:eastAsia="Courier New" w:hAnsi="Times New Roman" w:cs="Times New Roman"/>
          <w:b/>
          <w:sz w:val="28"/>
          <w:szCs w:val="28"/>
        </w:rPr>
        <w:t xml:space="preserve"> № </w:t>
      </w:r>
      <w:r w:rsidRPr="00E15CB6">
        <w:rPr>
          <w:rFonts w:ascii="Times New Roman" w:eastAsia="Courier New" w:hAnsi="Times New Roman" w:cs="Times New Roman"/>
          <w:b/>
          <w:sz w:val="28"/>
          <w:szCs w:val="28"/>
        </w:rPr>
        <w:t>19</w:t>
      </w:r>
      <w:r w:rsidR="00396B5A" w:rsidRPr="00E15CB6">
        <w:rPr>
          <w:rFonts w:ascii="Times New Roman" w:eastAsia="Courier New" w:hAnsi="Times New Roman" w:cs="Times New Roman"/>
          <w:b/>
          <w:sz w:val="28"/>
          <w:szCs w:val="28"/>
        </w:rPr>
        <w:t xml:space="preserve"> г.</w:t>
      </w:r>
      <w:r w:rsidRPr="00E15CB6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="00396B5A" w:rsidRPr="00E15CB6">
        <w:rPr>
          <w:rFonts w:ascii="Times New Roman" w:eastAsia="Courier New" w:hAnsi="Times New Roman" w:cs="Times New Roman"/>
          <w:b/>
          <w:sz w:val="28"/>
          <w:szCs w:val="28"/>
        </w:rPr>
        <w:t>Пензы</w:t>
      </w:r>
      <w:r w:rsidR="00B7738D" w:rsidRPr="00E15CB6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="00E15CB6">
        <w:rPr>
          <w:rFonts w:ascii="Times New Roman" w:eastAsia="Courier New" w:hAnsi="Times New Roman" w:cs="Times New Roman"/>
          <w:b/>
          <w:sz w:val="28"/>
          <w:szCs w:val="28"/>
        </w:rPr>
        <w:t>«Катюша»</w:t>
      </w:r>
    </w:p>
    <w:p w:rsidR="00850EE5" w:rsidRPr="00E15CB6" w:rsidRDefault="00850EE5" w:rsidP="002D6D9E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850EE5" w:rsidRDefault="00850EE5" w:rsidP="002D6D9E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850EE5" w:rsidRDefault="00850EE5" w:rsidP="002D6D9E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850EE5" w:rsidRDefault="00850EE5" w:rsidP="002D6D9E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850EE5" w:rsidRDefault="00850EE5" w:rsidP="002D6D9E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850EE5" w:rsidRDefault="00850EE5" w:rsidP="002D6D9E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850EE5" w:rsidRDefault="00850EE5" w:rsidP="002D6D9E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850EE5" w:rsidRDefault="00850EE5" w:rsidP="002D6D9E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850EE5" w:rsidRDefault="00850EE5" w:rsidP="002D6D9E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850EE5" w:rsidRDefault="00850EE5" w:rsidP="002D6D9E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850EE5" w:rsidRDefault="00850EE5" w:rsidP="002D6D9E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850EE5" w:rsidRDefault="00850EE5" w:rsidP="002D6D9E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850EE5" w:rsidRDefault="00850EE5" w:rsidP="002D6D9E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850EE5" w:rsidRDefault="00850EE5" w:rsidP="002D6D9E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850EE5" w:rsidRDefault="00850EE5" w:rsidP="002D6D9E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850EE5" w:rsidRDefault="00850EE5" w:rsidP="002D6D9E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850EE5" w:rsidRDefault="00850EE5" w:rsidP="00396B5A">
      <w:pPr>
        <w:spacing w:after="0" w:line="240" w:lineRule="auto"/>
        <w:ind w:right="85" w:firstLine="0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850EE5" w:rsidRDefault="00850EE5" w:rsidP="002D6D9E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850EE5" w:rsidRDefault="00850EE5" w:rsidP="002D6D9E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2D6D9E" w:rsidRPr="002D6D9E" w:rsidRDefault="002D6D9E" w:rsidP="00C45E35">
      <w:pPr>
        <w:tabs>
          <w:tab w:val="left" w:pos="2552"/>
        </w:tabs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396B5A" w:rsidRPr="00D020E4" w:rsidRDefault="00C45E35" w:rsidP="00C45E35">
      <w:pPr>
        <w:pStyle w:val="a3"/>
        <w:tabs>
          <w:tab w:val="left" w:pos="2552"/>
        </w:tabs>
        <w:spacing w:after="0" w:line="233" w:lineRule="auto"/>
        <w:ind w:left="1429" w:right="87" w:firstLine="0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eastAsia="Courier New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.  </w:t>
      </w:r>
      <w:r w:rsidR="00A525FD" w:rsidRPr="00D020E4">
        <w:rPr>
          <w:rFonts w:ascii="Times New Roman" w:eastAsia="Courier New" w:hAnsi="Times New Roman" w:cs="Times New Roman"/>
          <w:sz w:val="28"/>
          <w:szCs w:val="28"/>
        </w:rPr>
        <w:t>КРАТКАЯ</w:t>
      </w:r>
      <w:proofErr w:type="gramEnd"/>
      <w:r w:rsidR="00A525FD" w:rsidRPr="00D020E4">
        <w:rPr>
          <w:rFonts w:ascii="Times New Roman" w:eastAsia="Courier New" w:hAnsi="Times New Roman" w:cs="Times New Roman"/>
          <w:sz w:val="28"/>
          <w:szCs w:val="28"/>
        </w:rPr>
        <w:t xml:space="preserve"> ХАРАКТЕРИСТИКА ОБЪЕКТА</w:t>
      </w:r>
    </w:p>
    <w:p w:rsidR="00D020E4" w:rsidRPr="00D020E4" w:rsidRDefault="00C45E35" w:rsidP="00C45E35">
      <w:pPr>
        <w:pStyle w:val="a3"/>
        <w:tabs>
          <w:tab w:val="left" w:pos="4573"/>
        </w:tabs>
        <w:spacing w:after="0" w:line="233" w:lineRule="auto"/>
        <w:ind w:left="1429" w:right="87" w:firstLine="0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ab/>
      </w:r>
    </w:p>
    <w:p w:rsidR="00861532" w:rsidRPr="00D020E4" w:rsidRDefault="00861532" w:rsidP="00EE4C21">
      <w:pPr>
        <w:spacing w:after="0" w:line="276" w:lineRule="auto"/>
        <w:ind w:right="87" w:firstLine="0"/>
        <w:rPr>
          <w:rFonts w:ascii="Times New Roman" w:eastAsia="Courier New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ourier New" w:hAnsi="Times New Roman" w:cs="Times New Roman"/>
          <w:sz w:val="28"/>
          <w:szCs w:val="28"/>
        </w:rPr>
        <w:t>1.1.</w:t>
      </w:r>
      <w:r w:rsidR="00396B5A" w:rsidRPr="00396B5A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396B5A">
        <w:rPr>
          <w:rFonts w:ascii="Times New Roman" w:eastAsia="Courier New" w:hAnsi="Times New Roman" w:cs="Times New Roman"/>
          <w:sz w:val="28"/>
          <w:szCs w:val="28"/>
        </w:rPr>
        <w:t>Наименован</w:t>
      </w:r>
      <w:r>
        <w:rPr>
          <w:rFonts w:ascii="Times New Roman" w:eastAsia="Courier New" w:hAnsi="Times New Roman" w:cs="Times New Roman"/>
          <w:sz w:val="28"/>
          <w:szCs w:val="28"/>
        </w:rPr>
        <w:t>ие   объекта</w:t>
      </w:r>
      <w:r w:rsidR="00396B5A" w:rsidRPr="0009461E">
        <w:rPr>
          <w:rFonts w:ascii="Times New Roman" w:eastAsia="Courier New" w:hAnsi="Times New Roman" w:cs="Times New Roman"/>
          <w:sz w:val="28"/>
          <w:szCs w:val="28"/>
        </w:rPr>
        <w:t xml:space="preserve">: </w:t>
      </w:r>
      <w:r w:rsidR="00396B5A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D020E4" w:rsidRP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филиал «Детский сад «Почемучки» </w:t>
      </w:r>
      <w:r w:rsidR="00396B5A" w:rsidRP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Муниципальн</w:t>
      </w:r>
      <w:r w:rsidR="00D020E4" w:rsidRP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ого</w:t>
      </w:r>
      <w:r w:rsidR="00396B5A" w:rsidRP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 бюджетно</w:t>
      </w:r>
      <w:r w:rsidR="00D020E4" w:rsidRP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го</w:t>
      </w:r>
      <w:r w:rsidR="00396B5A" w:rsidRP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 дошкольно</w:t>
      </w:r>
      <w:r w:rsidR="00D020E4" w:rsidRP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го</w:t>
      </w:r>
      <w:r w:rsidR="00396B5A" w:rsidRP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 образовательно</w:t>
      </w:r>
      <w:r w:rsidR="00D020E4" w:rsidRP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го</w:t>
      </w:r>
      <w:r w:rsidR="00396B5A" w:rsidRP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 учреждени</w:t>
      </w:r>
      <w:r w:rsidR="00D020E4" w:rsidRP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я</w:t>
      </w:r>
      <w:r w:rsidR="00396B5A" w:rsidRP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  детск</w:t>
      </w:r>
      <w:r w:rsidR="00D020E4" w:rsidRP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ого </w:t>
      </w:r>
      <w:r w:rsidR="00396B5A" w:rsidRP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сад</w:t>
      </w:r>
      <w:r w:rsidR="00D020E4" w:rsidRP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а</w:t>
      </w:r>
      <w:r w:rsidR="00396B5A" w:rsidRP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 № </w:t>
      </w:r>
      <w:r w:rsidR="00D020E4" w:rsidRP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19 </w:t>
      </w:r>
      <w:r w:rsidR="00396B5A" w:rsidRP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 г</w:t>
      </w:r>
      <w:r w:rsidR="00D020E4" w:rsidRP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. </w:t>
      </w:r>
      <w:r w:rsidR="00396B5A" w:rsidRP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 Пензы «</w:t>
      </w:r>
      <w:r w:rsidR="00D020E4" w:rsidRP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Катюша</w:t>
      </w:r>
      <w:r w:rsidR="00396B5A" w:rsidRP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»</w:t>
      </w:r>
      <w:proofErr w:type="gramStart"/>
      <w:r w:rsidRP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 </w:t>
      </w:r>
      <w:r w:rsid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.</w:t>
      </w:r>
      <w:proofErr w:type="gramEnd"/>
      <w:r w:rsidR="00C45E35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________________</w:t>
      </w:r>
      <w:r w:rsidRP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 </w:t>
      </w:r>
    </w:p>
    <w:p w:rsidR="00861532" w:rsidRDefault="00861532" w:rsidP="00EE4C21">
      <w:pPr>
        <w:spacing w:after="0" w:line="276" w:lineRule="auto"/>
        <w:ind w:right="87" w:firstLine="0"/>
        <w:rPr>
          <w:rFonts w:ascii="Times New Roman" w:eastAsia="Courier New" w:hAnsi="Times New Roman" w:cs="Times New Roman"/>
          <w:sz w:val="28"/>
          <w:szCs w:val="28"/>
        </w:rPr>
      </w:pPr>
      <w:r w:rsidRP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1.2.</w:t>
      </w:r>
      <w:r w:rsid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 </w:t>
      </w:r>
      <w:r w:rsidRP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Адрес объекта</w:t>
      </w:r>
      <w:r w:rsidR="00A525FD" w:rsidRP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: </w:t>
      </w:r>
      <w:r w:rsidR="00396B5A" w:rsidRP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4400</w:t>
      </w:r>
      <w:r w:rsid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66,</w:t>
      </w:r>
      <w:r w:rsidR="00A142BD" w:rsidRP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 </w:t>
      </w:r>
      <w:r w:rsidR="00396B5A" w:rsidRP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г</w:t>
      </w:r>
      <w:r w:rsidR="00B7738D" w:rsidRP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ород Пенза, улица</w:t>
      </w:r>
      <w:r w:rsidR="00B7738D" w:rsidRPr="00396B5A"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 </w:t>
      </w:r>
      <w:r w:rsid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Рахманинова</w:t>
      </w:r>
      <w:r w:rsidR="00396B5A" w:rsidRPr="00396B5A"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, </w:t>
      </w:r>
      <w:r w:rsidR="00B7738D" w:rsidRPr="00396B5A"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 </w:t>
      </w:r>
      <w:r w:rsid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23.</w:t>
      </w:r>
      <w:r w:rsidR="00C45E35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_______</w:t>
      </w:r>
    </w:p>
    <w:p w:rsidR="00861532" w:rsidRDefault="00861532" w:rsidP="00EE4C21">
      <w:pPr>
        <w:spacing w:after="0" w:line="276" w:lineRule="auto"/>
        <w:ind w:right="87" w:firstLine="0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1.3.</w:t>
      </w:r>
      <w:r w:rsidR="00EE4C21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Сведения о размещении  объекта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>:</w:t>
      </w:r>
    </w:p>
    <w:p w:rsidR="00861532" w:rsidRPr="00861532" w:rsidRDefault="00EE4C21" w:rsidP="00EE4C21">
      <w:pPr>
        <w:spacing w:after="0" w:line="276" w:lineRule="auto"/>
        <w:ind w:right="87" w:firstLine="0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- отдельно стоящее здание;</w:t>
      </w:r>
    </w:p>
    <w:p w:rsidR="00861532" w:rsidRPr="00861532" w:rsidRDefault="00861532" w:rsidP="00EE4C21">
      <w:pPr>
        <w:spacing w:after="0" w:line="276" w:lineRule="auto"/>
        <w:ind w:right="87" w:firstLine="0"/>
        <w:rPr>
          <w:rFonts w:ascii="Times New Roman" w:eastAsia="Courier New" w:hAnsi="Times New Roman" w:cs="Times New Roman"/>
          <w:sz w:val="28"/>
          <w:szCs w:val="28"/>
        </w:rPr>
      </w:pPr>
      <w:r w:rsidRPr="00861532">
        <w:rPr>
          <w:rFonts w:ascii="Times New Roman" w:eastAsia="Courier New" w:hAnsi="Times New Roman" w:cs="Times New Roman"/>
          <w:sz w:val="28"/>
          <w:szCs w:val="28"/>
        </w:rPr>
        <w:t xml:space="preserve">-2 этажа,  общей площадью -  </w:t>
      </w:r>
      <w:r w:rsidR="008C6E4C">
        <w:rPr>
          <w:rFonts w:ascii="Times New Roman" w:eastAsia="Courier New" w:hAnsi="Times New Roman" w:cs="Times New Roman"/>
          <w:sz w:val="28"/>
          <w:szCs w:val="28"/>
        </w:rPr>
        <w:t>26</w:t>
      </w:r>
      <w:r w:rsidR="00D020E4">
        <w:rPr>
          <w:rFonts w:ascii="Times New Roman" w:eastAsia="Courier New" w:hAnsi="Times New Roman" w:cs="Times New Roman"/>
          <w:sz w:val="28"/>
          <w:szCs w:val="28"/>
        </w:rPr>
        <w:t>41,6 кв</w:t>
      </w:r>
      <w:r w:rsidR="00EE4C21">
        <w:rPr>
          <w:rFonts w:ascii="Times New Roman" w:eastAsia="Courier New" w:hAnsi="Times New Roman" w:cs="Times New Roman"/>
          <w:sz w:val="28"/>
          <w:szCs w:val="28"/>
        </w:rPr>
        <w:t>. м.;</w:t>
      </w:r>
      <w:r w:rsidRPr="00861532">
        <w:rPr>
          <w:rFonts w:ascii="Times New Roman" w:eastAsia="Courier New" w:hAnsi="Times New Roman" w:cs="Times New Roman"/>
          <w:sz w:val="28"/>
          <w:szCs w:val="28"/>
        </w:rPr>
        <w:t xml:space="preserve"> </w:t>
      </w:r>
    </w:p>
    <w:p w:rsidR="00861532" w:rsidRDefault="00861532" w:rsidP="00EE4C21">
      <w:pPr>
        <w:spacing w:after="0" w:line="276" w:lineRule="auto"/>
        <w:ind w:right="87" w:firstLine="0"/>
        <w:rPr>
          <w:rFonts w:ascii="Times New Roman" w:eastAsia="Courier New" w:hAnsi="Times New Roman" w:cs="Times New Roman"/>
          <w:sz w:val="28"/>
          <w:szCs w:val="28"/>
        </w:rPr>
      </w:pPr>
      <w:r w:rsidRPr="00861532">
        <w:rPr>
          <w:rFonts w:ascii="Times New Roman" w:eastAsia="Courier New" w:hAnsi="Times New Roman" w:cs="Times New Roman"/>
          <w:sz w:val="28"/>
          <w:szCs w:val="28"/>
        </w:rPr>
        <w:t xml:space="preserve">- наличие прилегающего земельного участка общей площадью  -   </w:t>
      </w:r>
      <w:r w:rsidR="00EE4C21">
        <w:rPr>
          <w:rFonts w:ascii="Times New Roman" w:eastAsia="Courier New" w:hAnsi="Times New Roman" w:cs="Times New Roman"/>
          <w:sz w:val="28"/>
          <w:szCs w:val="28"/>
        </w:rPr>
        <w:t>9</w:t>
      </w:r>
      <w:r w:rsidR="00653125">
        <w:rPr>
          <w:rFonts w:ascii="Times New Roman" w:eastAsia="Courier New" w:hAnsi="Times New Roman" w:cs="Times New Roman"/>
          <w:sz w:val="28"/>
          <w:szCs w:val="28"/>
        </w:rPr>
        <w:t>810</w:t>
      </w:r>
      <w:r w:rsidRPr="00861532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653125">
        <w:rPr>
          <w:rFonts w:ascii="Times New Roman" w:eastAsia="Courier New" w:hAnsi="Times New Roman" w:cs="Times New Roman"/>
          <w:sz w:val="28"/>
          <w:szCs w:val="28"/>
        </w:rPr>
        <w:t>кв</w:t>
      </w:r>
      <w:r w:rsidRPr="00861532">
        <w:rPr>
          <w:rFonts w:ascii="Times New Roman" w:eastAsia="Courier New" w:hAnsi="Times New Roman" w:cs="Times New Roman"/>
          <w:sz w:val="28"/>
          <w:szCs w:val="28"/>
        </w:rPr>
        <w:t>. м</w:t>
      </w:r>
      <w:r w:rsidRPr="00653125"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861532" w:rsidRDefault="00861532" w:rsidP="00EE4C21">
      <w:pPr>
        <w:spacing w:after="0" w:line="276" w:lineRule="auto"/>
        <w:ind w:right="87" w:firstLine="0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1.4.</w:t>
      </w:r>
      <w:r w:rsidR="00EE4C21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Год постройки –</w:t>
      </w:r>
      <w:r w:rsidR="008C6E4C">
        <w:rPr>
          <w:rFonts w:ascii="Times New Roman" w:eastAsia="Courier New" w:hAnsi="Times New Roman" w:cs="Times New Roman"/>
          <w:sz w:val="28"/>
          <w:szCs w:val="28"/>
        </w:rPr>
        <w:t>198</w:t>
      </w:r>
      <w:r w:rsidR="00D020E4">
        <w:rPr>
          <w:rFonts w:ascii="Times New Roman" w:eastAsia="Courier New" w:hAnsi="Times New Roman" w:cs="Times New Roman"/>
          <w:sz w:val="28"/>
          <w:szCs w:val="28"/>
        </w:rPr>
        <w:t>4</w:t>
      </w:r>
      <w:r w:rsidR="00EE4C21">
        <w:rPr>
          <w:rFonts w:ascii="Times New Roman" w:eastAsia="Courier New" w:hAnsi="Times New Roman" w:cs="Times New Roman"/>
          <w:sz w:val="28"/>
          <w:szCs w:val="28"/>
        </w:rPr>
        <w:t xml:space="preserve"> год</w:t>
      </w:r>
      <w:r w:rsidR="00D020E4"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C45E35" w:rsidRDefault="00861532" w:rsidP="00EE4C21">
      <w:pPr>
        <w:spacing w:after="0" w:line="276" w:lineRule="auto"/>
        <w:ind w:right="87" w:firstLine="0"/>
        <w:rPr>
          <w:rFonts w:ascii="Times New Roman" w:eastAsia="Courier New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ourier New" w:hAnsi="Times New Roman" w:cs="Times New Roman"/>
          <w:sz w:val="28"/>
          <w:szCs w:val="28"/>
        </w:rPr>
        <w:t>1.5.</w:t>
      </w:r>
      <w:r w:rsidR="00EE4C21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Название учреждения, </w:t>
      </w:r>
      <w:r w:rsidRPr="00EE4C21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которое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  предоставляет  услугу  населению, (полное наименование - согласно Уставу, сокращенное наименование):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D020E4" w:rsidRP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филиал «Детский сад «Почемучки» Муниципального бюджетного дошкольного образовательного </w:t>
      </w:r>
      <w:r w:rsidR="00C45E35"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 </w:t>
      </w:r>
      <w:r w:rsidR="00D020E4" w:rsidRP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учреждения  детского сада № 19</w:t>
      </w:r>
      <w:r w:rsidR="00C45E35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_______</w:t>
      </w:r>
      <w:r w:rsidR="00D020E4" w:rsidRP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 </w:t>
      </w:r>
    </w:p>
    <w:p w:rsidR="00D020E4" w:rsidRPr="00D020E4" w:rsidRDefault="00D020E4" w:rsidP="00EE4C21">
      <w:pPr>
        <w:spacing w:after="0" w:line="276" w:lineRule="auto"/>
        <w:ind w:right="87" w:firstLine="0"/>
        <w:rPr>
          <w:rFonts w:ascii="Times New Roman" w:eastAsia="Courier New" w:hAnsi="Times New Roman" w:cs="Times New Roman"/>
          <w:b/>
          <w:sz w:val="28"/>
          <w:szCs w:val="28"/>
          <w:u w:val="single"/>
        </w:rPr>
      </w:pPr>
      <w:r w:rsidRP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 г.  Пензы «Катюша»</w:t>
      </w:r>
      <w:proofErr w:type="gramStart"/>
      <w:r w:rsidRP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 </w:t>
      </w:r>
      <w:r w:rsidR="00C45E35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.</w:t>
      </w:r>
      <w:proofErr w:type="gramEnd"/>
      <w:r w:rsidR="00C45E35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______________________________________________</w:t>
      </w:r>
      <w:r w:rsidRP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 </w:t>
      </w:r>
    </w:p>
    <w:p w:rsidR="00C45E35" w:rsidRDefault="00861532" w:rsidP="00EE4C21">
      <w:pPr>
        <w:spacing w:after="0" w:line="276" w:lineRule="auto"/>
        <w:ind w:right="87" w:firstLine="0"/>
        <w:rPr>
          <w:rFonts w:ascii="Times New Roman" w:eastAsia="Courier New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eastAsia="Courier New" w:hAnsi="Times New Roman" w:cs="Times New Roman"/>
          <w:b/>
          <w:sz w:val="28"/>
          <w:szCs w:val="28"/>
          <w:u w:val="single"/>
        </w:rPr>
        <w:t>(</w:t>
      </w:r>
      <w:r w:rsidR="00C45E35" w:rsidRP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филиал «Детский сад «Почемучки» </w:t>
      </w:r>
      <w:r w:rsidR="00C45E35"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МБДОУ </w:t>
      </w:r>
      <w:r w:rsidR="00C45E35"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детского сада </w:t>
      </w:r>
      <w:r>
        <w:rPr>
          <w:rFonts w:ascii="Times New Roman" w:eastAsia="Courier New" w:hAnsi="Times New Roman" w:cs="Times New Roman"/>
          <w:b/>
          <w:sz w:val="28"/>
          <w:szCs w:val="28"/>
          <w:u w:val="single"/>
        </w:rPr>
        <w:t>№1</w:t>
      </w:r>
      <w:r w:rsid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9</w:t>
      </w:r>
      <w:r w:rsidR="00C45E35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_______</w:t>
      </w:r>
      <w:r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 </w:t>
      </w:r>
      <w:proofErr w:type="gramEnd"/>
    </w:p>
    <w:p w:rsidR="00861532" w:rsidRDefault="00861532" w:rsidP="00EE4C21">
      <w:pPr>
        <w:spacing w:after="0" w:line="276" w:lineRule="auto"/>
        <w:ind w:right="87" w:firstLine="0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b/>
          <w:sz w:val="28"/>
          <w:szCs w:val="28"/>
          <w:u w:val="single"/>
        </w:rPr>
        <w:t>г.</w:t>
      </w:r>
      <w:r w:rsidR="00D020E4"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Courier New" w:hAnsi="Times New Roman" w:cs="Times New Roman"/>
          <w:b/>
          <w:sz w:val="28"/>
          <w:szCs w:val="28"/>
          <w:u w:val="single"/>
        </w:rPr>
        <w:t>Пензы</w:t>
      </w:r>
      <w:r w:rsidR="00C45E35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)._________________________________________________________</w:t>
      </w:r>
      <w:r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 </w:t>
      </w:r>
    </w:p>
    <w:p w:rsidR="008C6E4C" w:rsidRDefault="006671FD" w:rsidP="00EE4C21">
      <w:pPr>
        <w:spacing w:after="0" w:line="276" w:lineRule="auto"/>
        <w:ind w:right="87" w:firstLine="0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1.6. Юридический адрес</w:t>
      </w:r>
      <w:r w:rsidR="008C6E4C" w:rsidRPr="0009461E">
        <w:rPr>
          <w:rFonts w:ascii="Times New Roman" w:eastAsia="Courier New" w:hAnsi="Times New Roman" w:cs="Times New Roman"/>
          <w:sz w:val="28"/>
          <w:szCs w:val="28"/>
        </w:rPr>
        <w:t xml:space="preserve">: </w:t>
      </w:r>
      <w:r w:rsidR="008C6E4C" w:rsidRPr="00396B5A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4400</w:t>
      </w:r>
      <w:r w:rsidR="00EE4C21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62,</w:t>
      </w:r>
      <w:r w:rsidR="008C6E4C" w:rsidRPr="00396B5A"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 город Пенза, </w:t>
      </w:r>
      <w:r w:rsidR="00EE4C21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проспе</w:t>
      </w:r>
      <w:proofErr w:type="gramStart"/>
      <w:r w:rsidR="00EE4C21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кт Стр</w:t>
      </w:r>
      <w:proofErr w:type="gramEnd"/>
      <w:r w:rsidR="00EE4C21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оителей, 26.</w:t>
      </w:r>
      <w:r w:rsidR="00C45E35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eastAsia="Courier New" w:hAnsi="Times New Roman" w:cs="Times New Roman"/>
          <w:b/>
          <w:sz w:val="28"/>
          <w:szCs w:val="28"/>
          <w:u w:val="single"/>
        </w:rPr>
        <w:t>_</w:t>
      </w:r>
    </w:p>
    <w:p w:rsidR="008C6E4C" w:rsidRDefault="008C6E4C" w:rsidP="00EE4C21">
      <w:pPr>
        <w:spacing w:after="0" w:line="276" w:lineRule="auto"/>
        <w:ind w:right="87" w:firstLine="0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1.7.</w:t>
      </w:r>
      <w:r w:rsidR="00F554F4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Основание   для   пользования  объектом  (оперативное  управление,  аренда, собственность): </w:t>
      </w:r>
      <w:r w:rsidRPr="000E4CE3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оперативное управление</w:t>
      </w:r>
      <w:r w:rsidR="00EE4C21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.</w:t>
      </w:r>
    </w:p>
    <w:p w:rsidR="00F554F4" w:rsidRPr="000E4CE3" w:rsidRDefault="008C6E4C" w:rsidP="00EE4C21">
      <w:pPr>
        <w:spacing w:after="0" w:line="276" w:lineRule="auto"/>
        <w:ind w:right="87" w:firstLine="0"/>
        <w:rPr>
          <w:rFonts w:ascii="Times New Roman" w:eastAsia="Courier New" w:hAnsi="Times New Roman" w:cs="Times New Roman"/>
          <w:sz w:val="28"/>
          <w:szCs w:val="28"/>
          <w:u w:val="single"/>
        </w:rPr>
      </w:pPr>
      <w:r>
        <w:rPr>
          <w:rFonts w:ascii="Times New Roman" w:eastAsia="Courier New" w:hAnsi="Times New Roman" w:cs="Times New Roman"/>
          <w:sz w:val="28"/>
          <w:szCs w:val="28"/>
        </w:rPr>
        <w:t>1.8.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>Форма собственности (государственная, муниципальная, частная)</w:t>
      </w:r>
      <w:r>
        <w:rPr>
          <w:rFonts w:ascii="Times New Roman" w:eastAsia="Courier New" w:hAnsi="Times New Roman" w:cs="Times New Roman"/>
          <w:sz w:val="28"/>
          <w:szCs w:val="28"/>
        </w:rPr>
        <w:t>: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0E4CE3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муниципальная</w:t>
      </w:r>
      <w:r w:rsidR="00EE4C21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.</w:t>
      </w:r>
    </w:p>
    <w:p w:rsidR="00F554F4" w:rsidRDefault="00F554F4" w:rsidP="00EE4C21">
      <w:pPr>
        <w:spacing w:after="0" w:line="276" w:lineRule="auto"/>
        <w:ind w:right="87" w:firstLine="0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1.9.Т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>ерриториа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льная   принадлежность  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(федеральная, региональная, муниципальная): </w:t>
      </w:r>
      <w:r w:rsidRPr="000E4CE3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муниципальная</w:t>
      </w:r>
      <w:r w:rsidR="00EE4C21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.</w:t>
      </w:r>
    </w:p>
    <w:p w:rsidR="00F554F4" w:rsidRPr="000E4CE3" w:rsidRDefault="000E4CE3" w:rsidP="00EE4C21">
      <w:pPr>
        <w:spacing w:after="0" w:line="276" w:lineRule="auto"/>
        <w:ind w:right="87" w:firstLine="0"/>
        <w:rPr>
          <w:rFonts w:ascii="Times New Roman" w:eastAsia="Courier New" w:hAnsi="Times New Roman" w:cs="Times New Roman"/>
          <w:sz w:val="28"/>
          <w:szCs w:val="28"/>
          <w:u w:val="single"/>
        </w:rPr>
      </w:pPr>
      <w:r>
        <w:rPr>
          <w:rFonts w:ascii="Times New Roman" w:eastAsia="Courier New" w:hAnsi="Times New Roman" w:cs="Times New Roman"/>
          <w:sz w:val="28"/>
          <w:szCs w:val="28"/>
        </w:rPr>
        <w:t>1</w:t>
      </w:r>
      <w:r w:rsidR="00F554F4" w:rsidRPr="00F554F4">
        <w:rPr>
          <w:rFonts w:ascii="Times New Roman" w:eastAsia="Courier New" w:hAnsi="Times New Roman" w:cs="Times New Roman"/>
          <w:sz w:val="28"/>
          <w:szCs w:val="28"/>
        </w:rPr>
        <w:t>.</w:t>
      </w:r>
      <w:r>
        <w:rPr>
          <w:rFonts w:ascii="Times New Roman" w:eastAsia="Courier New" w:hAnsi="Times New Roman" w:cs="Times New Roman"/>
          <w:sz w:val="28"/>
          <w:szCs w:val="28"/>
        </w:rPr>
        <w:t>1</w:t>
      </w:r>
      <w:r w:rsidR="00F554F4" w:rsidRPr="00F554F4">
        <w:rPr>
          <w:rFonts w:ascii="Times New Roman" w:eastAsia="Courier New" w:hAnsi="Times New Roman" w:cs="Times New Roman"/>
          <w:sz w:val="28"/>
          <w:szCs w:val="28"/>
        </w:rPr>
        <w:t xml:space="preserve">0. Наименование и адрес вышестоящей организации: </w:t>
      </w:r>
      <w:r w:rsidR="00F554F4" w:rsidRPr="000E4CE3">
        <w:rPr>
          <w:rFonts w:ascii="Times New Roman" w:eastAsia="Courier New" w:hAnsi="Times New Roman" w:cs="Times New Roman"/>
          <w:b/>
          <w:bCs/>
          <w:sz w:val="28"/>
          <w:szCs w:val="28"/>
          <w:u w:val="single"/>
        </w:rPr>
        <w:t>Управление образования города Пензы</w:t>
      </w:r>
      <w:r w:rsidR="00EE4C21">
        <w:rPr>
          <w:rFonts w:ascii="Times New Roman" w:eastAsia="Courier New" w:hAnsi="Times New Roman" w:cs="Times New Roman"/>
          <w:b/>
          <w:bCs/>
          <w:sz w:val="28"/>
          <w:szCs w:val="28"/>
          <w:u w:val="single"/>
        </w:rPr>
        <w:t>.</w:t>
      </w:r>
    </w:p>
    <w:p w:rsidR="00861532" w:rsidRPr="000E4CE3" w:rsidRDefault="000E4CE3" w:rsidP="00EE4C21">
      <w:pPr>
        <w:spacing w:after="0" w:line="276" w:lineRule="auto"/>
        <w:ind w:right="87" w:firstLine="0"/>
        <w:rPr>
          <w:rFonts w:ascii="Times New Roman" w:eastAsia="Courier New" w:hAnsi="Times New Roman" w:cs="Times New Roman"/>
          <w:sz w:val="28"/>
          <w:szCs w:val="28"/>
          <w:u w:val="single"/>
        </w:rPr>
      </w:pPr>
      <w:r>
        <w:rPr>
          <w:rFonts w:ascii="Times New Roman" w:eastAsia="Courier New" w:hAnsi="Times New Roman" w:cs="Times New Roman"/>
          <w:sz w:val="28"/>
          <w:szCs w:val="28"/>
        </w:rPr>
        <w:t>1</w:t>
      </w:r>
      <w:r w:rsidRPr="000E4CE3">
        <w:rPr>
          <w:rFonts w:ascii="Times New Roman" w:eastAsia="Courier New" w:hAnsi="Times New Roman" w:cs="Times New Roman"/>
          <w:sz w:val="28"/>
          <w:szCs w:val="28"/>
        </w:rPr>
        <w:t>.1</w:t>
      </w:r>
      <w:r>
        <w:rPr>
          <w:rFonts w:ascii="Times New Roman" w:eastAsia="Courier New" w:hAnsi="Times New Roman" w:cs="Times New Roman"/>
          <w:sz w:val="28"/>
          <w:szCs w:val="28"/>
        </w:rPr>
        <w:t>1</w:t>
      </w:r>
      <w:r w:rsidRPr="000E4CE3">
        <w:rPr>
          <w:rFonts w:ascii="Times New Roman" w:eastAsia="Courier New" w:hAnsi="Times New Roman" w:cs="Times New Roman"/>
          <w:sz w:val="28"/>
          <w:szCs w:val="28"/>
        </w:rPr>
        <w:t>.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0E4CE3">
        <w:rPr>
          <w:rFonts w:ascii="Times New Roman" w:eastAsia="Courier New" w:hAnsi="Times New Roman" w:cs="Times New Roman"/>
          <w:sz w:val="28"/>
          <w:szCs w:val="28"/>
        </w:rPr>
        <w:t>Адрес вышестоящей организации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: </w:t>
      </w:r>
      <w:r w:rsidRPr="000E4CE3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440026, город Пенза,</w:t>
      </w:r>
      <w:r w:rsidR="00A807CC" w:rsidRPr="00A807CC"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 </w:t>
      </w:r>
      <w:r w:rsidR="00A807CC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ул</w:t>
      </w:r>
      <w:proofErr w:type="gramStart"/>
      <w:r w:rsidR="00A807CC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.</w:t>
      </w:r>
      <w:r w:rsidRPr="000E4CE3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В</w:t>
      </w:r>
      <w:proofErr w:type="gramEnd"/>
      <w:r w:rsidRPr="000E4CE3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олодарского, 5</w:t>
      </w:r>
      <w:r w:rsidR="00C45E35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.______________________________________________</w:t>
      </w:r>
      <w:r w:rsidR="00A807CC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__</w:t>
      </w:r>
    </w:p>
    <w:p w:rsidR="00861532" w:rsidRPr="000E4CE3" w:rsidRDefault="00861532" w:rsidP="00EE4C21">
      <w:pPr>
        <w:spacing w:after="0" w:line="276" w:lineRule="auto"/>
        <w:ind w:right="87" w:firstLine="0"/>
        <w:rPr>
          <w:rFonts w:ascii="Times New Roman" w:eastAsia="Courier New" w:hAnsi="Times New Roman" w:cs="Times New Roman"/>
          <w:sz w:val="28"/>
          <w:szCs w:val="28"/>
          <w:u w:val="single"/>
        </w:rPr>
      </w:pPr>
    </w:p>
    <w:p w:rsidR="00152AA2" w:rsidRDefault="00152AA2" w:rsidP="00EE4C21">
      <w:pPr>
        <w:spacing w:after="0" w:line="276" w:lineRule="auto"/>
        <w:ind w:right="87" w:firstLine="0"/>
        <w:rPr>
          <w:rFonts w:ascii="Times New Roman" w:eastAsia="Courier New" w:hAnsi="Times New Roman" w:cs="Times New Roman"/>
          <w:sz w:val="28"/>
          <w:szCs w:val="28"/>
        </w:rPr>
      </w:pPr>
    </w:p>
    <w:p w:rsidR="00105D1E" w:rsidRPr="0009461E" w:rsidRDefault="00152AA2" w:rsidP="00EE4C21">
      <w:pPr>
        <w:spacing w:after="0" w:line="276" w:lineRule="auto"/>
        <w:ind w:right="8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val="en-US"/>
        </w:rPr>
        <w:t>II</w:t>
      </w:r>
      <w:proofErr w:type="gramStart"/>
      <w:r w:rsidR="000E4CE3">
        <w:rPr>
          <w:rFonts w:ascii="Times New Roman" w:eastAsia="Courier New" w:hAnsi="Times New Roman" w:cs="Times New Roman"/>
          <w:sz w:val="28"/>
          <w:szCs w:val="28"/>
        </w:rPr>
        <w:t>.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 </w:t>
      </w:r>
      <w:r w:rsidR="00A525FD" w:rsidRPr="0009461E">
        <w:rPr>
          <w:rFonts w:ascii="Times New Roman" w:eastAsia="Courier New" w:hAnsi="Times New Roman" w:cs="Times New Roman"/>
          <w:sz w:val="28"/>
          <w:szCs w:val="28"/>
        </w:rPr>
        <w:t>КРАТКАЯ</w:t>
      </w:r>
      <w:proofErr w:type="gramEnd"/>
      <w:r w:rsidR="00A525FD" w:rsidRPr="0009461E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0E4CE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A525FD" w:rsidRPr="0009461E">
        <w:rPr>
          <w:rFonts w:ascii="Times New Roman" w:eastAsia="Courier New" w:hAnsi="Times New Roman" w:cs="Times New Roman"/>
          <w:sz w:val="28"/>
          <w:szCs w:val="28"/>
        </w:rPr>
        <w:t xml:space="preserve">ХАРАКТЕРИСТИКА </w:t>
      </w:r>
      <w:r w:rsidR="000E4CE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A525FD" w:rsidRPr="0009461E">
        <w:rPr>
          <w:rFonts w:ascii="Times New Roman" w:eastAsia="Courier New" w:hAnsi="Times New Roman" w:cs="Times New Roman"/>
          <w:sz w:val="28"/>
          <w:szCs w:val="28"/>
        </w:rPr>
        <w:t xml:space="preserve">ДЕЙСТВУЮЩЕГО </w:t>
      </w:r>
      <w:r w:rsidR="000E4CE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A525FD" w:rsidRPr="0009461E">
        <w:rPr>
          <w:rFonts w:ascii="Times New Roman" w:eastAsia="Courier New" w:hAnsi="Times New Roman" w:cs="Times New Roman"/>
          <w:sz w:val="28"/>
          <w:szCs w:val="28"/>
        </w:rPr>
        <w:t>ПОРЯДКА</w:t>
      </w:r>
    </w:p>
    <w:p w:rsidR="000E4CE3" w:rsidRPr="000E4CE3" w:rsidRDefault="00A525FD" w:rsidP="00EE4C21">
      <w:pPr>
        <w:spacing w:after="195" w:line="276" w:lineRule="auto"/>
        <w:ind w:right="87" w:firstLine="709"/>
        <w:rPr>
          <w:rFonts w:ascii="Times New Roman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ПРЕДОСТАВЛЕ</w:t>
      </w:r>
      <w:r w:rsidRPr="000E4CE3">
        <w:rPr>
          <w:rFonts w:ascii="Times New Roman" w:eastAsia="Courier New" w:hAnsi="Times New Roman" w:cs="Times New Roman"/>
          <w:sz w:val="28"/>
          <w:szCs w:val="28"/>
        </w:rPr>
        <w:t xml:space="preserve">НИЯ </w:t>
      </w:r>
      <w:r w:rsidR="000E4CE3" w:rsidRPr="000E4CE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0E4CE3">
        <w:rPr>
          <w:rFonts w:ascii="Times New Roman" w:eastAsia="Courier New" w:hAnsi="Times New Roman" w:cs="Times New Roman"/>
          <w:sz w:val="28"/>
          <w:szCs w:val="28"/>
        </w:rPr>
        <w:t xml:space="preserve">НА ОБЪЕКТЕ </w:t>
      </w:r>
      <w:r w:rsidR="000E4CE3" w:rsidRPr="000E4CE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0E4CE3">
        <w:rPr>
          <w:rFonts w:ascii="Times New Roman" w:eastAsia="Courier New" w:hAnsi="Times New Roman" w:cs="Times New Roman"/>
          <w:sz w:val="28"/>
          <w:szCs w:val="28"/>
        </w:rPr>
        <w:t>УСЛУГ</w:t>
      </w:r>
      <w:r w:rsidR="000E4CE3" w:rsidRPr="000E4CE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0E4CE3">
        <w:rPr>
          <w:rFonts w:ascii="Times New Roman" w:eastAsia="Courier New" w:hAnsi="Times New Roman" w:cs="Times New Roman"/>
          <w:sz w:val="28"/>
          <w:szCs w:val="28"/>
        </w:rPr>
        <w:t xml:space="preserve"> НАСЕЛЕНИЮ</w:t>
      </w:r>
    </w:p>
    <w:p w:rsidR="000E4CE3" w:rsidRDefault="000E4CE3" w:rsidP="00A807CC">
      <w:pPr>
        <w:spacing w:after="0" w:line="276" w:lineRule="auto"/>
        <w:ind w:right="87" w:firstLine="0"/>
        <w:rPr>
          <w:rFonts w:ascii="Times New Roman" w:eastAsia="Courier New" w:hAnsi="Times New Roman" w:cs="Times New Roman"/>
          <w:b/>
          <w:sz w:val="28"/>
          <w:szCs w:val="28"/>
          <w:u w:val="single"/>
        </w:rPr>
      </w:pPr>
      <w:r w:rsidRPr="000E4CE3">
        <w:rPr>
          <w:rFonts w:ascii="Times New Roman" w:hAnsi="Times New Roman" w:cs="Times New Roman"/>
          <w:sz w:val="28"/>
          <w:szCs w:val="28"/>
        </w:rPr>
        <w:t>2.1.</w:t>
      </w:r>
      <w:r w:rsidR="00EE4C21">
        <w:rPr>
          <w:rFonts w:ascii="Times New Roman" w:hAnsi="Times New Roman" w:cs="Times New Roman"/>
          <w:sz w:val="28"/>
          <w:szCs w:val="28"/>
        </w:rPr>
        <w:t xml:space="preserve"> </w:t>
      </w:r>
      <w:r w:rsidR="00A525FD" w:rsidRPr="000E4CE3">
        <w:rPr>
          <w:rFonts w:ascii="Times New Roman" w:eastAsia="Courier New" w:hAnsi="Times New Roman" w:cs="Times New Roman"/>
          <w:sz w:val="28"/>
          <w:szCs w:val="28"/>
        </w:rPr>
        <w:t xml:space="preserve">Сфера деятельности: </w:t>
      </w:r>
      <w:r w:rsidR="00152AA2" w:rsidRPr="000E4CE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152AA2" w:rsidRPr="000E4CE3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образова</w:t>
      </w:r>
      <w:r w:rsidR="00E90576" w:rsidRPr="000E4CE3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ние</w:t>
      </w:r>
      <w:r w:rsidR="00EE4C21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.</w:t>
      </w:r>
    </w:p>
    <w:p w:rsidR="000E4CE3" w:rsidRPr="000E4CE3" w:rsidRDefault="000E4CE3" w:rsidP="00A807CC">
      <w:pPr>
        <w:spacing w:after="0" w:line="276" w:lineRule="auto"/>
        <w:ind w:right="87" w:firstLine="0"/>
        <w:rPr>
          <w:rFonts w:ascii="Times New Roman" w:eastAsia="Courier New" w:hAnsi="Times New Roman" w:cs="Times New Roman"/>
          <w:b/>
          <w:sz w:val="28"/>
          <w:szCs w:val="28"/>
          <w:u w:val="single"/>
        </w:rPr>
      </w:pPr>
      <w:r w:rsidRPr="000E4CE3">
        <w:rPr>
          <w:rFonts w:ascii="Times New Roman" w:eastAsia="Courier New" w:hAnsi="Times New Roman" w:cs="Times New Roman"/>
          <w:sz w:val="28"/>
          <w:szCs w:val="28"/>
        </w:rPr>
        <w:t>2.2.Виды  оказываемых  услуг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: </w:t>
      </w:r>
      <w:r w:rsidRPr="000E4CE3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реализация образовательных программ дошкольного образования</w:t>
      </w:r>
      <w:r w:rsidR="00EE4C21"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C45E35" w:rsidRDefault="000E4CE3" w:rsidP="00A807CC">
      <w:pPr>
        <w:spacing w:after="0" w:line="276" w:lineRule="auto"/>
        <w:ind w:right="87" w:firstLine="0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2.3.</w:t>
      </w:r>
      <w:r w:rsidR="00EE4C21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gramStart"/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Форма  оказания  услуг  (на  объекте,  с  длительным  пребыванием,  </w:t>
      </w:r>
      <w:proofErr w:type="gramEnd"/>
    </w:p>
    <w:p w:rsidR="00F56086" w:rsidRDefault="000E4CE3" w:rsidP="00A807CC">
      <w:pPr>
        <w:spacing w:after="0" w:line="276" w:lineRule="auto"/>
        <w:ind w:right="87" w:firstLine="0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lastRenderedPageBreak/>
        <w:t xml:space="preserve">в  т.ч. проживанием,  обеспечение  доступа  к месту предоставления услуги, на дому, дистанционно): </w:t>
      </w:r>
      <w:r w:rsidRPr="00F56086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на объекте</w:t>
      </w:r>
      <w:r w:rsidR="00EE4C21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.</w:t>
      </w:r>
    </w:p>
    <w:p w:rsidR="00F56086" w:rsidRPr="00F56086" w:rsidRDefault="00F56086" w:rsidP="00A807CC">
      <w:pPr>
        <w:spacing w:after="0" w:line="276" w:lineRule="auto"/>
        <w:ind w:right="87" w:firstLine="0"/>
        <w:rPr>
          <w:rFonts w:ascii="Times New Roman" w:eastAsia="Courier New" w:hAnsi="Times New Roman" w:cs="Times New Roman"/>
          <w:sz w:val="28"/>
          <w:szCs w:val="28"/>
          <w:u w:val="single"/>
        </w:rPr>
      </w:pPr>
      <w:r>
        <w:rPr>
          <w:rFonts w:ascii="Times New Roman" w:eastAsia="Courier New" w:hAnsi="Times New Roman" w:cs="Times New Roman"/>
          <w:sz w:val="28"/>
          <w:szCs w:val="28"/>
        </w:rPr>
        <w:t>2.4.</w:t>
      </w:r>
      <w:r w:rsidR="00EE4C21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>Категории    обслуживаемого   населения   по   возрасту   (дети,   взрослые трудоспособного возраста, пожилые; все возрастные категории</w:t>
      </w:r>
      <w:r w:rsidRPr="00F56086">
        <w:rPr>
          <w:rFonts w:ascii="Times New Roman" w:eastAsia="Courier New" w:hAnsi="Times New Roman" w:cs="Times New Roman"/>
          <w:sz w:val="28"/>
          <w:szCs w:val="28"/>
          <w:u w:val="single"/>
        </w:rPr>
        <w:t xml:space="preserve">): </w:t>
      </w:r>
      <w:r w:rsidRPr="00F56086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дети в возрасте от 1,5 лет до выпуска ребенка в школу</w:t>
      </w:r>
      <w:r w:rsidR="00EE4C21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.</w:t>
      </w:r>
    </w:p>
    <w:p w:rsidR="00F56086" w:rsidRDefault="00F56086" w:rsidP="00A807CC">
      <w:pPr>
        <w:spacing w:after="0" w:line="276" w:lineRule="auto"/>
        <w:ind w:right="87" w:firstLine="0"/>
        <w:rPr>
          <w:rFonts w:ascii="Times New Roman" w:eastAsia="Courier New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ourier New" w:hAnsi="Times New Roman" w:cs="Times New Roman"/>
          <w:sz w:val="28"/>
          <w:szCs w:val="28"/>
        </w:rPr>
        <w:t>2.5.</w:t>
      </w:r>
      <w:r w:rsidR="00EE4C21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Категории     обслуживаемых     инвалидов     (инвалиды    с    нарушениями опорно-двигательного аппарата; нарушениями зрения, нарушениями слуха):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Pr="00F56086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инвалиды    с    нарушениям</w:t>
      </w:r>
      <w:r>
        <w:rPr>
          <w:rFonts w:ascii="Times New Roman" w:eastAsia="Courier New" w:hAnsi="Times New Roman" w:cs="Times New Roman"/>
          <w:b/>
          <w:sz w:val="28"/>
          <w:szCs w:val="28"/>
          <w:u w:val="single"/>
        </w:rPr>
        <w:t>и опорно-двигательного аппарата</w:t>
      </w:r>
      <w:r w:rsidR="00EE4C21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.</w:t>
      </w:r>
    </w:p>
    <w:p w:rsidR="00E90576" w:rsidRDefault="00F56086" w:rsidP="00A807CC">
      <w:pPr>
        <w:spacing w:after="0" w:line="276" w:lineRule="auto"/>
        <w:ind w:right="87" w:firstLine="0"/>
        <w:rPr>
          <w:rFonts w:ascii="Times New Roman" w:eastAsia="Courier New" w:hAnsi="Times New Roman" w:cs="Times New Roman"/>
          <w:b/>
          <w:sz w:val="28"/>
          <w:szCs w:val="28"/>
          <w:u w:val="single"/>
        </w:rPr>
      </w:pPr>
      <w:r w:rsidRPr="00F56086">
        <w:rPr>
          <w:rFonts w:ascii="Times New Roman" w:eastAsia="Courier New" w:hAnsi="Times New Roman" w:cs="Times New Roman"/>
          <w:sz w:val="28"/>
          <w:szCs w:val="28"/>
        </w:rPr>
        <w:t>2.6.</w:t>
      </w:r>
      <w:r w:rsidR="00EE4C21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A525FD" w:rsidRPr="00F56086">
        <w:rPr>
          <w:rFonts w:ascii="Times New Roman" w:eastAsia="Courier New" w:hAnsi="Times New Roman" w:cs="Times New Roman"/>
          <w:sz w:val="28"/>
          <w:szCs w:val="28"/>
        </w:rPr>
        <w:t>Плановая</w:t>
      </w:r>
      <w:r w:rsidR="00A525FD" w:rsidRPr="0009461E">
        <w:rPr>
          <w:rFonts w:ascii="Times New Roman" w:eastAsia="Courier New" w:hAnsi="Times New Roman" w:cs="Times New Roman"/>
          <w:sz w:val="28"/>
          <w:szCs w:val="28"/>
        </w:rPr>
        <w:t xml:space="preserve">   мощность   (посещаемость,   количество   обслуживаемых  в  день, вместимость, пропускная способность): </w:t>
      </w:r>
      <w:r w:rsidR="002D444C">
        <w:rPr>
          <w:rFonts w:ascii="Times New Roman" w:eastAsia="Courier New" w:hAnsi="Times New Roman" w:cs="Times New Roman"/>
          <w:sz w:val="28"/>
          <w:szCs w:val="28"/>
        </w:rPr>
        <w:t xml:space="preserve">  </w:t>
      </w:r>
      <w:r w:rsidR="00EE4C21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320</w:t>
      </w:r>
      <w:r w:rsidR="002D444C" w:rsidRPr="002D444C"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 </w:t>
      </w:r>
      <w:r w:rsidR="00152AA2" w:rsidRPr="002D444C">
        <w:rPr>
          <w:rFonts w:ascii="Times New Roman" w:eastAsia="Courier New" w:hAnsi="Times New Roman" w:cs="Times New Roman"/>
          <w:b/>
          <w:sz w:val="28"/>
          <w:szCs w:val="28"/>
          <w:u w:val="single"/>
        </w:rPr>
        <w:t xml:space="preserve"> воспитанник</w:t>
      </w:r>
      <w:r w:rsidR="002D444C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ов</w:t>
      </w:r>
      <w:r w:rsidR="006671FD">
        <w:rPr>
          <w:rFonts w:ascii="Times New Roman" w:eastAsia="Courier New" w:hAnsi="Times New Roman" w:cs="Times New Roman"/>
          <w:b/>
          <w:sz w:val="28"/>
          <w:szCs w:val="28"/>
          <w:u w:val="single"/>
        </w:rPr>
        <w:t>, 66 сотрудников.</w:t>
      </w:r>
    </w:p>
    <w:p w:rsidR="00BE3978" w:rsidRDefault="00BE3978" w:rsidP="00A807CC">
      <w:pPr>
        <w:spacing w:after="0" w:line="276" w:lineRule="auto"/>
        <w:ind w:right="87" w:firstLine="0"/>
        <w:rPr>
          <w:rFonts w:ascii="Times New Roman" w:eastAsia="Courier New" w:hAnsi="Times New Roman" w:cs="Times New Roman"/>
          <w:b/>
          <w:sz w:val="28"/>
          <w:szCs w:val="28"/>
          <w:u w:val="single"/>
        </w:rPr>
      </w:pPr>
    </w:p>
    <w:p w:rsidR="00BE3978" w:rsidRDefault="00BE3978" w:rsidP="00BE3978">
      <w:pPr>
        <w:pStyle w:val="11"/>
        <w:tabs>
          <w:tab w:val="left" w:pos="392"/>
          <w:tab w:val="left" w:pos="4678"/>
        </w:tabs>
        <w:spacing w:line="276" w:lineRule="auto"/>
        <w:jc w:val="center"/>
        <w:rPr>
          <w:sz w:val="28"/>
          <w:szCs w:val="28"/>
        </w:rPr>
      </w:pPr>
      <w:r w:rsidRPr="00BE3978">
        <w:rPr>
          <w:rFonts w:eastAsia="Courier New"/>
          <w:sz w:val="28"/>
          <w:szCs w:val="28"/>
          <w:lang w:val="en-US"/>
        </w:rPr>
        <w:t>III</w:t>
      </w:r>
      <w:r w:rsidRPr="00BE3978">
        <w:rPr>
          <w:rFonts w:eastAsia="Courier New"/>
          <w:sz w:val="28"/>
          <w:szCs w:val="28"/>
        </w:rPr>
        <w:t>.</w:t>
      </w:r>
      <w:r w:rsidRPr="00BE3978">
        <w:rPr>
          <w:sz w:val="28"/>
          <w:szCs w:val="28"/>
        </w:rPr>
        <w:t xml:space="preserve"> </w:t>
      </w:r>
      <w:r w:rsidR="00032C97">
        <w:rPr>
          <w:sz w:val="28"/>
          <w:szCs w:val="28"/>
        </w:rPr>
        <w:t>СОСТОЯНИЕ ДОСТУПНОСТИ ДЛЯ ИНВАЛИДОВ</w:t>
      </w:r>
      <w:r w:rsidRPr="00BE3978">
        <w:rPr>
          <w:sz w:val="28"/>
          <w:szCs w:val="28"/>
        </w:rPr>
        <w:br/>
      </w:r>
      <w:r w:rsidR="00032C97">
        <w:rPr>
          <w:sz w:val="28"/>
          <w:szCs w:val="28"/>
        </w:rPr>
        <w:t>И ДРУГИХ МАЛОМОБИЛЬНЫХ ГРУПП</w:t>
      </w:r>
      <w:r w:rsidRPr="00BE3978">
        <w:rPr>
          <w:sz w:val="28"/>
          <w:szCs w:val="28"/>
        </w:rPr>
        <w:t xml:space="preserve"> </w:t>
      </w:r>
      <w:r w:rsidR="00032C97">
        <w:rPr>
          <w:sz w:val="28"/>
          <w:szCs w:val="28"/>
        </w:rPr>
        <w:t>НАСЕЛЕНИЯ (МГН)</w:t>
      </w:r>
    </w:p>
    <w:p w:rsidR="00A807CC" w:rsidRPr="00BE3978" w:rsidRDefault="00A807CC" w:rsidP="00BE3978">
      <w:pPr>
        <w:pStyle w:val="11"/>
        <w:tabs>
          <w:tab w:val="left" w:pos="392"/>
          <w:tab w:val="left" w:pos="4678"/>
        </w:tabs>
        <w:spacing w:line="276" w:lineRule="auto"/>
        <w:jc w:val="center"/>
        <w:rPr>
          <w:sz w:val="28"/>
          <w:szCs w:val="28"/>
        </w:rPr>
      </w:pPr>
    </w:p>
    <w:p w:rsidR="00BE3978" w:rsidRPr="00BE3978" w:rsidRDefault="00BE3978" w:rsidP="0067260B">
      <w:pPr>
        <w:pStyle w:val="13"/>
        <w:keepNext/>
        <w:keepLines/>
        <w:numPr>
          <w:ilvl w:val="1"/>
          <w:numId w:val="13"/>
        </w:numPr>
        <w:tabs>
          <w:tab w:val="left" w:pos="474"/>
        </w:tabs>
        <w:spacing w:line="276" w:lineRule="auto"/>
        <w:jc w:val="both"/>
        <w:rPr>
          <w:sz w:val="28"/>
          <w:szCs w:val="28"/>
        </w:rPr>
      </w:pPr>
      <w:bookmarkStart w:id="0" w:name="bookmark44"/>
      <w:bookmarkStart w:id="1" w:name="bookmark42"/>
      <w:bookmarkStart w:id="2" w:name="bookmark43"/>
      <w:bookmarkStart w:id="3" w:name="bookmark45"/>
      <w:bookmarkEnd w:id="0"/>
      <w:r w:rsidRPr="00BE3978">
        <w:rPr>
          <w:color w:val="000000"/>
          <w:sz w:val="28"/>
          <w:szCs w:val="28"/>
        </w:rPr>
        <w:t>Путь следования к объекту пассажирским транспортом</w:t>
      </w:r>
      <w:bookmarkEnd w:id="1"/>
      <w:bookmarkEnd w:id="2"/>
      <w:bookmarkEnd w:id="3"/>
      <w:r>
        <w:rPr>
          <w:color w:val="000000"/>
          <w:sz w:val="28"/>
          <w:szCs w:val="28"/>
        </w:rPr>
        <w:t>:</w:t>
      </w:r>
    </w:p>
    <w:p w:rsidR="00BE3978" w:rsidRPr="00BE3978" w:rsidRDefault="00BE3978" w:rsidP="0067260B">
      <w:pPr>
        <w:pStyle w:val="13"/>
        <w:keepNext/>
        <w:keepLines/>
        <w:tabs>
          <w:tab w:val="left" w:pos="474"/>
        </w:tabs>
        <w:spacing w:line="276" w:lineRule="auto"/>
        <w:jc w:val="both"/>
        <w:rPr>
          <w:b w:val="0"/>
          <w:sz w:val="28"/>
          <w:szCs w:val="28"/>
        </w:rPr>
      </w:pPr>
      <w:r w:rsidRPr="00BE3978">
        <w:rPr>
          <w:b w:val="0"/>
          <w:color w:val="000000"/>
          <w:sz w:val="28"/>
          <w:szCs w:val="28"/>
        </w:rPr>
        <w:t>маршрутные автобусы остановка «</w:t>
      </w:r>
      <w:r>
        <w:rPr>
          <w:b w:val="0"/>
          <w:color w:val="000000"/>
          <w:sz w:val="28"/>
          <w:szCs w:val="28"/>
        </w:rPr>
        <w:t xml:space="preserve">Магазин </w:t>
      </w:r>
      <w:r w:rsidRPr="00BE3978">
        <w:rPr>
          <w:b w:val="0"/>
          <w:color w:val="000000"/>
          <w:sz w:val="28"/>
          <w:szCs w:val="28"/>
        </w:rPr>
        <w:t xml:space="preserve"> Россия».</w:t>
      </w:r>
    </w:p>
    <w:p w:rsidR="00BE3978" w:rsidRPr="00BE3978" w:rsidRDefault="00BE3978" w:rsidP="0067260B">
      <w:pPr>
        <w:pStyle w:val="11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BE3978">
        <w:rPr>
          <w:color w:val="000000"/>
          <w:sz w:val="28"/>
          <w:szCs w:val="28"/>
        </w:rPr>
        <w:t xml:space="preserve">аличие адаптированного пассажирского транспорта к объекту </w:t>
      </w:r>
      <w:r w:rsidRPr="00BE3978">
        <w:rPr>
          <w:b/>
          <w:bCs/>
          <w:color w:val="000000"/>
          <w:sz w:val="28"/>
          <w:szCs w:val="28"/>
        </w:rPr>
        <w:t>нет</w:t>
      </w:r>
      <w:r>
        <w:rPr>
          <w:b/>
          <w:bCs/>
          <w:color w:val="000000"/>
          <w:sz w:val="28"/>
          <w:szCs w:val="28"/>
        </w:rPr>
        <w:t>.</w:t>
      </w:r>
    </w:p>
    <w:p w:rsidR="00BE3978" w:rsidRPr="00BE3978" w:rsidRDefault="00BE3978" w:rsidP="0067260B">
      <w:pPr>
        <w:pStyle w:val="11"/>
        <w:numPr>
          <w:ilvl w:val="1"/>
          <w:numId w:val="13"/>
        </w:numPr>
        <w:tabs>
          <w:tab w:val="left" w:pos="483"/>
        </w:tabs>
        <w:spacing w:after="280" w:line="276" w:lineRule="auto"/>
        <w:jc w:val="both"/>
        <w:rPr>
          <w:sz w:val="28"/>
          <w:szCs w:val="28"/>
        </w:rPr>
      </w:pPr>
      <w:bookmarkStart w:id="4" w:name="bookmark46"/>
      <w:bookmarkEnd w:id="4"/>
      <w:r w:rsidRPr="00BE3978">
        <w:rPr>
          <w:b/>
          <w:bCs/>
          <w:color w:val="000000"/>
          <w:sz w:val="28"/>
          <w:szCs w:val="28"/>
        </w:rPr>
        <w:t>Путь к объекту от ближайшей остановки пассажирского транспорта:</w:t>
      </w:r>
    </w:p>
    <w:p w:rsidR="00BE3978" w:rsidRPr="00BE3978" w:rsidRDefault="00BE3978" w:rsidP="0067260B">
      <w:pPr>
        <w:pStyle w:val="11"/>
        <w:numPr>
          <w:ilvl w:val="2"/>
          <w:numId w:val="13"/>
        </w:numPr>
        <w:tabs>
          <w:tab w:val="left" w:pos="642"/>
        </w:tabs>
        <w:spacing w:line="276" w:lineRule="auto"/>
        <w:jc w:val="both"/>
        <w:rPr>
          <w:sz w:val="28"/>
          <w:szCs w:val="28"/>
        </w:rPr>
      </w:pPr>
      <w:bookmarkStart w:id="5" w:name="bookmark47"/>
      <w:bookmarkEnd w:id="5"/>
      <w:r w:rsidRPr="00BE3978">
        <w:rPr>
          <w:color w:val="000000"/>
          <w:sz w:val="28"/>
          <w:szCs w:val="28"/>
        </w:rPr>
        <w:t xml:space="preserve">расстояние до </w:t>
      </w:r>
      <w:r w:rsidR="00320068">
        <w:rPr>
          <w:color w:val="000000"/>
          <w:sz w:val="28"/>
          <w:szCs w:val="28"/>
        </w:rPr>
        <w:t>объекта от остановки транспорта</w:t>
      </w:r>
      <w:r>
        <w:rPr>
          <w:color w:val="000000"/>
          <w:sz w:val="28"/>
          <w:szCs w:val="28"/>
        </w:rPr>
        <w:t xml:space="preserve">: </w:t>
      </w:r>
      <w:r>
        <w:rPr>
          <w:b/>
          <w:bCs/>
          <w:color w:val="000000"/>
          <w:sz w:val="28"/>
          <w:szCs w:val="28"/>
        </w:rPr>
        <w:t>165,3</w:t>
      </w:r>
      <w:r w:rsidRPr="00BE3978">
        <w:rPr>
          <w:b/>
          <w:bCs/>
          <w:color w:val="000000"/>
          <w:sz w:val="28"/>
          <w:szCs w:val="28"/>
        </w:rPr>
        <w:t xml:space="preserve"> </w:t>
      </w:r>
      <w:r w:rsidRPr="00BE397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;</w:t>
      </w:r>
    </w:p>
    <w:p w:rsidR="00BE3978" w:rsidRPr="00BE3978" w:rsidRDefault="00BE3978" w:rsidP="0067260B">
      <w:pPr>
        <w:pStyle w:val="11"/>
        <w:tabs>
          <w:tab w:val="left" w:pos="661"/>
        </w:tabs>
        <w:spacing w:line="276" w:lineRule="auto"/>
        <w:jc w:val="both"/>
        <w:rPr>
          <w:sz w:val="28"/>
          <w:szCs w:val="28"/>
        </w:rPr>
      </w:pPr>
      <w:bookmarkStart w:id="6" w:name="bookmark48"/>
      <w:bookmarkEnd w:id="6"/>
      <w:r>
        <w:rPr>
          <w:color w:val="000000"/>
          <w:sz w:val="28"/>
          <w:szCs w:val="28"/>
        </w:rPr>
        <w:t>3.2.2.</w:t>
      </w:r>
      <w:r w:rsidRPr="00BE3978">
        <w:rPr>
          <w:color w:val="000000"/>
          <w:sz w:val="28"/>
          <w:szCs w:val="28"/>
        </w:rPr>
        <w:t>время движения (пешком)</w:t>
      </w:r>
      <w:r w:rsidR="00032C97">
        <w:rPr>
          <w:color w:val="000000"/>
          <w:sz w:val="28"/>
          <w:szCs w:val="28"/>
        </w:rPr>
        <w:t>:</w:t>
      </w:r>
      <w:r w:rsidRPr="00BE3978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5 </w:t>
      </w:r>
      <w:r w:rsidRPr="00BE3978">
        <w:rPr>
          <w:b/>
          <w:bCs/>
          <w:color w:val="000000"/>
          <w:sz w:val="28"/>
          <w:szCs w:val="28"/>
        </w:rPr>
        <w:t xml:space="preserve"> </w:t>
      </w:r>
      <w:r w:rsidRPr="00BE3978">
        <w:rPr>
          <w:color w:val="000000"/>
          <w:sz w:val="28"/>
          <w:szCs w:val="28"/>
        </w:rPr>
        <w:t>мин</w:t>
      </w:r>
      <w:r>
        <w:rPr>
          <w:color w:val="000000"/>
          <w:sz w:val="28"/>
          <w:szCs w:val="28"/>
        </w:rPr>
        <w:t>;</w:t>
      </w:r>
    </w:p>
    <w:p w:rsidR="00BE3978" w:rsidRPr="00BE3978" w:rsidRDefault="00BE3978" w:rsidP="0067260B">
      <w:pPr>
        <w:pStyle w:val="11"/>
        <w:tabs>
          <w:tab w:val="left" w:pos="661"/>
        </w:tabs>
        <w:spacing w:line="276" w:lineRule="auto"/>
        <w:jc w:val="both"/>
        <w:rPr>
          <w:sz w:val="28"/>
          <w:szCs w:val="28"/>
        </w:rPr>
      </w:pPr>
      <w:bookmarkStart w:id="7" w:name="bookmark49"/>
      <w:bookmarkEnd w:id="7"/>
      <w:r>
        <w:rPr>
          <w:color w:val="000000"/>
          <w:sz w:val="28"/>
          <w:szCs w:val="28"/>
        </w:rPr>
        <w:t>3.2.3.</w:t>
      </w:r>
      <w:r w:rsidRPr="00BE3978">
        <w:rPr>
          <w:color w:val="000000"/>
          <w:sz w:val="28"/>
          <w:szCs w:val="28"/>
        </w:rPr>
        <w:t xml:space="preserve">наличие выделенного от проезжей части пешеходного пути </w:t>
      </w:r>
      <w:r w:rsidRPr="00BE3978">
        <w:rPr>
          <w:i/>
          <w:iCs/>
          <w:color w:val="000000"/>
          <w:sz w:val="28"/>
          <w:szCs w:val="28"/>
        </w:rPr>
        <w:t>(да, нет)</w:t>
      </w:r>
      <w:r w:rsidR="00320068">
        <w:rPr>
          <w:i/>
          <w:iCs/>
          <w:color w:val="000000"/>
          <w:sz w:val="28"/>
          <w:szCs w:val="28"/>
        </w:rPr>
        <w:t xml:space="preserve">: </w:t>
      </w:r>
      <w:r w:rsidRPr="00BE3978">
        <w:rPr>
          <w:b/>
          <w:bCs/>
          <w:color w:val="000000"/>
          <w:sz w:val="28"/>
          <w:szCs w:val="28"/>
          <w:u w:val="single"/>
        </w:rPr>
        <w:t>нет</w:t>
      </w:r>
      <w:r w:rsidR="00320068">
        <w:rPr>
          <w:b/>
          <w:bCs/>
          <w:color w:val="000000"/>
          <w:sz w:val="28"/>
          <w:szCs w:val="28"/>
          <w:u w:val="single"/>
        </w:rPr>
        <w:t>.</w:t>
      </w:r>
    </w:p>
    <w:p w:rsidR="00BE3978" w:rsidRPr="00BE3978" w:rsidRDefault="00BE3978" w:rsidP="00320068">
      <w:pPr>
        <w:pStyle w:val="11"/>
        <w:numPr>
          <w:ilvl w:val="2"/>
          <w:numId w:val="14"/>
        </w:numPr>
        <w:spacing w:line="276" w:lineRule="auto"/>
        <w:jc w:val="both"/>
        <w:rPr>
          <w:sz w:val="28"/>
          <w:szCs w:val="28"/>
        </w:rPr>
      </w:pPr>
      <w:bookmarkStart w:id="8" w:name="bookmark50"/>
      <w:bookmarkEnd w:id="8"/>
      <w:r w:rsidRPr="00BE3978">
        <w:rPr>
          <w:color w:val="000000"/>
          <w:sz w:val="28"/>
          <w:szCs w:val="28"/>
        </w:rPr>
        <w:t xml:space="preserve">Перекрестки: </w:t>
      </w:r>
      <w:r w:rsidRPr="00BE3978">
        <w:rPr>
          <w:i/>
          <w:iCs/>
          <w:color w:val="000000"/>
          <w:sz w:val="28"/>
          <w:szCs w:val="28"/>
        </w:rPr>
        <w:t>нерегулируемые; регулируемые, со звуковой сигнализацией, таймером</w:t>
      </w:r>
      <w:r w:rsidR="00320068">
        <w:rPr>
          <w:i/>
          <w:iCs/>
          <w:color w:val="000000"/>
          <w:sz w:val="28"/>
          <w:szCs w:val="28"/>
        </w:rPr>
        <w:t>:</w:t>
      </w:r>
      <w:r w:rsidRPr="00BE3978">
        <w:rPr>
          <w:b/>
          <w:bCs/>
          <w:color w:val="000000"/>
          <w:sz w:val="28"/>
          <w:szCs w:val="28"/>
        </w:rPr>
        <w:t xml:space="preserve"> </w:t>
      </w:r>
      <w:r w:rsidRPr="00BE3978">
        <w:rPr>
          <w:b/>
          <w:bCs/>
          <w:color w:val="000000"/>
          <w:sz w:val="28"/>
          <w:szCs w:val="28"/>
          <w:u w:val="single"/>
        </w:rPr>
        <w:t>нет</w:t>
      </w:r>
      <w:r w:rsidR="00320068">
        <w:rPr>
          <w:b/>
          <w:bCs/>
          <w:color w:val="000000"/>
          <w:sz w:val="28"/>
          <w:szCs w:val="28"/>
          <w:u w:val="single"/>
        </w:rPr>
        <w:t>.</w:t>
      </w:r>
    </w:p>
    <w:p w:rsidR="00BE3978" w:rsidRPr="00BE3978" w:rsidRDefault="00BE3978" w:rsidP="00320068">
      <w:pPr>
        <w:pStyle w:val="11"/>
        <w:numPr>
          <w:ilvl w:val="2"/>
          <w:numId w:val="14"/>
        </w:numPr>
        <w:tabs>
          <w:tab w:val="left" w:pos="661"/>
        </w:tabs>
        <w:spacing w:line="276" w:lineRule="auto"/>
        <w:jc w:val="both"/>
        <w:rPr>
          <w:sz w:val="28"/>
          <w:szCs w:val="28"/>
        </w:rPr>
      </w:pPr>
      <w:bookmarkStart w:id="9" w:name="bookmark51"/>
      <w:bookmarkEnd w:id="9"/>
      <w:r w:rsidRPr="00BE3978">
        <w:rPr>
          <w:color w:val="000000"/>
          <w:sz w:val="28"/>
          <w:szCs w:val="28"/>
        </w:rPr>
        <w:t xml:space="preserve">Информация на пути следования к объекту: </w:t>
      </w:r>
      <w:r w:rsidRPr="00BE3978">
        <w:rPr>
          <w:i/>
          <w:iCs/>
          <w:color w:val="000000"/>
          <w:sz w:val="28"/>
          <w:szCs w:val="28"/>
        </w:rPr>
        <w:t>акустическая, тактильная, визуальная</w:t>
      </w:r>
      <w:r w:rsidR="00320068">
        <w:rPr>
          <w:i/>
          <w:iCs/>
          <w:color w:val="000000"/>
          <w:sz w:val="28"/>
          <w:szCs w:val="28"/>
        </w:rPr>
        <w:t>:</w:t>
      </w:r>
      <w:r w:rsidRPr="00BE3978">
        <w:rPr>
          <w:b/>
          <w:bCs/>
          <w:color w:val="000000"/>
          <w:sz w:val="28"/>
          <w:szCs w:val="28"/>
        </w:rPr>
        <w:t xml:space="preserve"> </w:t>
      </w:r>
      <w:r w:rsidRPr="00BE3978">
        <w:rPr>
          <w:b/>
          <w:bCs/>
          <w:color w:val="000000"/>
          <w:sz w:val="28"/>
          <w:szCs w:val="28"/>
          <w:u w:val="single"/>
        </w:rPr>
        <w:t>нет</w:t>
      </w:r>
      <w:r w:rsidR="00320068">
        <w:rPr>
          <w:b/>
          <w:bCs/>
          <w:color w:val="000000"/>
          <w:sz w:val="28"/>
          <w:szCs w:val="28"/>
          <w:u w:val="single"/>
        </w:rPr>
        <w:t>.</w:t>
      </w:r>
    </w:p>
    <w:p w:rsidR="00BE3978" w:rsidRPr="00BE3978" w:rsidRDefault="00320068" w:rsidP="00320068">
      <w:pPr>
        <w:pStyle w:val="11"/>
        <w:tabs>
          <w:tab w:val="left" w:pos="661"/>
        </w:tabs>
        <w:spacing w:line="276" w:lineRule="auto"/>
        <w:jc w:val="both"/>
        <w:rPr>
          <w:sz w:val="28"/>
          <w:szCs w:val="28"/>
        </w:rPr>
      </w:pPr>
      <w:bookmarkStart w:id="10" w:name="bookmark52"/>
      <w:bookmarkEnd w:id="10"/>
      <w:r>
        <w:rPr>
          <w:color w:val="000000"/>
          <w:sz w:val="28"/>
          <w:szCs w:val="28"/>
        </w:rPr>
        <w:t>3.2.6.</w:t>
      </w:r>
      <w:r w:rsidR="00BE3978" w:rsidRPr="00BE3978">
        <w:rPr>
          <w:color w:val="000000"/>
          <w:sz w:val="28"/>
          <w:szCs w:val="28"/>
        </w:rPr>
        <w:t xml:space="preserve">Перепады высоты на пути: </w:t>
      </w:r>
      <w:r w:rsidR="00BE3978" w:rsidRPr="00BE3978">
        <w:rPr>
          <w:i/>
          <w:iCs/>
          <w:color w:val="000000"/>
          <w:sz w:val="28"/>
          <w:szCs w:val="28"/>
        </w:rPr>
        <w:t xml:space="preserve">есть, </w:t>
      </w:r>
      <w:r w:rsidR="00BE3978" w:rsidRPr="00BE3978">
        <w:rPr>
          <w:b/>
          <w:bCs/>
          <w:i/>
          <w:iCs/>
          <w:color w:val="000000"/>
          <w:sz w:val="28"/>
          <w:szCs w:val="28"/>
          <w:u w:val="single"/>
        </w:rPr>
        <w:t>нет</w:t>
      </w:r>
      <w:r w:rsidR="00032C97">
        <w:rPr>
          <w:b/>
          <w:bCs/>
          <w:i/>
          <w:iCs/>
          <w:color w:val="000000"/>
          <w:sz w:val="28"/>
          <w:szCs w:val="28"/>
          <w:u w:val="single"/>
        </w:rPr>
        <w:t>.</w:t>
      </w:r>
    </w:p>
    <w:p w:rsidR="00BE3978" w:rsidRDefault="00BE3978" w:rsidP="00BE3978">
      <w:pPr>
        <w:pStyle w:val="11"/>
        <w:spacing w:after="58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BE3978">
        <w:rPr>
          <w:color w:val="000000"/>
          <w:sz w:val="28"/>
          <w:szCs w:val="28"/>
        </w:rPr>
        <w:t xml:space="preserve">Их обустройство для инвалидов на коляске: </w:t>
      </w:r>
      <w:r w:rsidRPr="00BE3978">
        <w:rPr>
          <w:b/>
          <w:bCs/>
          <w:color w:val="000000"/>
          <w:sz w:val="28"/>
          <w:szCs w:val="28"/>
          <w:u w:val="single"/>
        </w:rPr>
        <w:t>нет</w:t>
      </w:r>
      <w:r w:rsidR="00032C97">
        <w:rPr>
          <w:b/>
          <w:bCs/>
          <w:color w:val="000000"/>
          <w:sz w:val="28"/>
          <w:szCs w:val="28"/>
          <w:u w:val="single"/>
        </w:rPr>
        <w:t>.</w:t>
      </w:r>
    </w:p>
    <w:p w:rsidR="0067260B" w:rsidRDefault="0067260B" w:rsidP="00BE3978">
      <w:pPr>
        <w:pStyle w:val="11"/>
        <w:spacing w:after="58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E90576" w:rsidRPr="00152AA2" w:rsidRDefault="00E90576" w:rsidP="00EE4C21">
      <w:pPr>
        <w:spacing w:after="0" w:line="276" w:lineRule="auto"/>
        <w:ind w:right="1526" w:firstLine="0"/>
        <w:rPr>
          <w:rFonts w:ascii="Times New Roman" w:hAnsi="Times New Roman" w:cs="Times New Roman"/>
          <w:sz w:val="28"/>
          <w:szCs w:val="28"/>
        </w:rPr>
      </w:pPr>
    </w:p>
    <w:p w:rsidR="00105D1E" w:rsidRPr="0009461E" w:rsidRDefault="00152AA2" w:rsidP="00EE4C21">
      <w:pPr>
        <w:spacing w:after="0" w:line="276" w:lineRule="auto"/>
        <w:ind w:left="1560" w:right="1526" w:firstLine="0"/>
        <w:jc w:val="center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val="en-US"/>
        </w:rPr>
        <w:lastRenderedPageBreak/>
        <w:t>I</w:t>
      </w:r>
      <w:r w:rsidR="00032C97">
        <w:rPr>
          <w:rFonts w:ascii="Times New Roman" w:eastAsia="Courier New" w:hAnsi="Times New Roman" w:cs="Times New Roman"/>
          <w:sz w:val="28"/>
          <w:szCs w:val="28"/>
          <w:lang w:val="en-US"/>
        </w:rPr>
        <w:t>V</w:t>
      </w:r>
      <w:r w:rsidR="00EE4C21">
        <w:rPr>
          <w:rFonts w:ascii="Times New Roman" w:eastAsia="Courier New" w:hAnsi="Times New Roman" w:cs="Times New Roman"/>
          <w:sz w:val="28"/>
          <w:szCs w:val="28"/>
        </w:rPr>
        <w:t xml:space="preserve">. </w:t>
      </w:r>
      <w:r w:rsidR="00A525FD" w:rsidRPr="0009461E">
        <w:rPr>
          <w:rFonts w:ascii="Times New Roman" w:eastAsia="Courier New" w:hAnsi="Times New Roman" w:cs="Times New Roman"/>
          <w:sz w:val="28"/>
          <w:szCs w:val="28"/>
        </w:rPr>
        <w:t>ОЦЕНКА СОСТОЯНИЯ И ИМЕЮЩИХСЯ НЕДОСТАТКОВ В ОБЕСПЕЧЕНИИ</w:t>
      </w:r>
      <w:r w:rsidR="00EE4C21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A525FD" w:rsidRPr="0009461E">
        <w:rPr>
          <w:rFonts w:ascii="Times New Roman" w:eastAsia="Courier New" w:hAnsi="Times New Roman" w:cs="Times New Roman"/>
          <w:sz w:val="28"/>
          <w:szCs w:val="28"/>
        </w:rPr>
        <w:t>УСЛОВИЙ ДОСТУПНОСТИ ДЛЯ ИНВАЛИДОВ ОБЪЕКТА</w:t>
      </w:r>
    </w:p>
    <w:p w:rsidR="0009461E" w:rsidRPr="0009461E" w:rsidRDefault="0009461E" w:rsidP="00EE4C21">
      <w:pPr>
        <w:spacing w:after="0" w:line="276" w:lineRule="auto"/>
        <w:ind w:right="1526" w:hanging="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498" w:type="dxa"/>
        <w:tblInd w:w="-109" w:type="dxa"/>
        <w:tblCellMar>
          <w:top w:w="127" w:type="dxa"/>
          <w:left w:w="33" w:type="dxa"/>
          <w:right w:w="33" w:type="dxa"/>
        </w:tblCellMar>
        <w:tblLook w:val="04A0"/>
      </w:tblPr>
      <w:tblGrid>
        <w:gridCol w:w="647"/>
        <w:gridCol w:w="5449"/>
        <w:gridCol w:w="3402"/>
      </w:tblGrid>
      <w:tr w:rsidR="00105D1E" w:rsidRPr="0009461E" w:rsidTr="0002082F">
        <w:trPr>
          <w:trHeight w:val="88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 w:rsidP="00EE4C21">
            <w:pPr>
              <w:spacing w:after="0" w:line="276" w:lineRule="auto"/>
              <w:ind w:right="5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 w:rsidP="00EE4C21">
            <w:pPr>
              <w:spacing w:after="0" w:line="276" w:lineRule="auto"/>
              <w:ind w:right="0" w:firstLin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105D1E" w:rsidRPr="0009461E" w:rsidTr="0002082F">
        <w:trPr>
          <w:trHeight w:val="66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 w:rsidP="00EE4C21">
            <w:pPr>
              <w:spacing w:after="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02082F" w:rsidP="00EE4C21">
            <w:pPr>
              <w:spacing w:after="0" w:line="276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525FD" w:rsidRPr="0009461E">
              <w:rPr>
                <w:rFonts w:ascii="Times New Roman" w:hAnsi="Times New Roman" w:cs="Times New Roman"/>
                <w:sz w:val="28"/>
                <w:szCs w:val="28"/>
              </w:rPr>
              <w:t>ыделенные   стоянки   автотранспортных    сре</w:t>
            </w:r>
            <w:proofErr w:type="gramStart"/>
            <w:r w:rsidR="00A525FD" w:rsidRPr="0009461E">
              <w:rPr>
                <w:rFonts w:ascii="Times New Roman" w:hAnsi="Times New Roman" w:cs="Times New Roman"/>
                <w:sz w:val="28"/>
                <w:szCs w:val="28"/>
              </w:rPr>
              <w:t>дств    дл</w:t>
            </w:r>
            <w:proofErr w:type="gramEnd"/>
            <w:r w:rsidR="00A525FD" w:rsidRPr="0009461E">
              <w:rPr>
                <w:rFonts w:ascii="Times New Roman" w:hAnsi="Times New Roman" w:cs="Times New Roman"/>
                <w:sz w:val="28"/>
                <w:szCs w:val="28"/>
              </w:rPr>
              <w:t>я инвалидов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C45E35" w:rsidP="00C45E35">
            <w:pPr>
              <w:spacing w:after="16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05D1E" w:rsidRPr="0009461E" w:rsidTr="0002082F">
        <w:trPr>
          <w:trHeight w:val="44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 w:rsidP="00EE4C21">
            <w:pPr>
              <w:spacing w:after="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02082F" w:rsidP="00EE4C21">
            <w:pPr>
              <w:spacing w:after="0" w:line="276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525FD" w:rsidRPr="0009461E">
              <w:rPr>
                <w:rFonts w:ascii="Times New Roman" w:hAnsi="Times New Roman" w:cs="Times New Roman"/>
                <w:sz w:val="28"/>
                <w:szCs w:val="28"/>
              </w:rPr>
              <w:t>менные кресла-коляски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C45E35" w:rsidP="00EE4C21">
            <w:pPr>
              <w:spacing w:after="16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05D1E" w:rsidRPr="0009461E" w:rsidTr="0002082F">
        <w:trPr>
          <w:trHeight w:val="44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 w:rsidP="00EE4C21">
            <w:pPr>
              <w:spacing w:after="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02082F" w:rsidP="00EE4C21">
            <w:pPr>
              <w:spacing w:after="0" w:line="276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25FD" w:rsidRPr="0009461E">
              <w:rPr>
                <w:rFonts w:ascii="Times New Roman" w:hAnsi="Times New Roman" w:cs="Times New Roman"/>
                <w:sz w:val="28"/>
                <w:szCs w:val="28"/>
              </w:rPr>
              <w:t>даптированные лифты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C45E35" w:rsidP="00EE4C21">
            <w:pPr>
              <w:spacing w:after="16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05D1E" w:rsidRPr="0009461E" w:rsidTr="0002082F">
        <w:trPr>
          <w:trHeight w:val="44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 w:rsidP="00EE4C21">
            <w:pPr>
              <w:spacing w:after="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02082F" w:rsidP="00EE4C21">
            <w:pPr>
              <w:spacing w:after="0" w:line="276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C45E35" w:rsidP="00EE4C21">
            <w:pPr>
              <w:spacing w:after="16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05D1E" w:rsidRPr="0009461E" w:rsidTr="0002082F">
        <w:trPr>
          <w:trHeight w:val="44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 w:rsidP="00EE4C21">
            <w:pPr>
              <w:spacing w:after="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02082F" w:rsidP="00EE4C21">
            <w:pPr>
              <w:spacing w:after="0" w:line="276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525FD" w:rsidRPr="0009461E">
              <w:rPr>
                <w:rFonts w:ascii="Times New Roman" w:hAnsi="Times New Roman" w:cs="Times New Roman"/>
                <w:sz w:val="28"/>
                <w:szCs w:val="28"/>
              </w:rPr>
              <w:t>андусы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C45E35" w:rsidP="00EE4C21">
            <w:pPr>
              <w:spacing w:after="16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05D1E" w:rsidRPr="0009461E" w:rsidTr="0002082F">
        <w:trPr>
          <w:trHeight w:val="44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 w:rsidP="00EE4C21">
            <w:pPr>
              <w:spacing w:after="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02082F" w:rsidP="00EE4C21">
            <w:pPr>
              <w:spacing w:after="0" w:line="276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525FD" w:rsidRPr="0009461E">
              <w:rPr>
                <w:rFonts w:ascii="Times New Roman" w:hAnsi="Times New Roman" w:cs="Times New Roman"/>
                <w:sz w:val="28"/>
                <w:szCs w:val="28"/>
              </w:rPr>
              <w:t>одъемные платформы (аппарели)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C45E35" w:rsidP="00EE4C21">
            <w:pPr>
              <w:spacing w:after="16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05D1E" w:rsidRPr="0009461E" w:rsidTr="0002082F">
        <w:trPr>
          <w:trHeight w:val="44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 w:rsidP="00EE4C21">
            <w:pPr>
              <w:spacing w:after="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02082F" w:rsidP="00EE4C21">
            <w:pPr>
              <w:spacing w:after="0" w:line="276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525FD" w:rsidRPr="0009461E">
              <w:rPr>
                <w:rFonts w:ascii="Times New Roman" w:hAnsi="Times New Roman" w:cs="Times New Roman"/>
                <w:sz w:val="28"/>
                <w:szCs w:val="28"/>
              </w:rPr>
              <w:t>аздвижные двери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C45E35" w:rsidP="00EE4C21">
            <w:pPr>
              <w:spacing w:after="16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05D1E" w:rsidRPr="0009461E" w:rsidTr="0002082F">
        <w:trPr>
          <w:trHeight w:val="44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 w:rsidP="00EE4C21">
            <w:pPr>
              <w:spacing w:after="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02082F" w:rsidP="00EE4C21">
            <w:pPr>
              <w:spacing w:after="0" w:line="276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525FD" w:rsidRPr="0009461E">
              <w:rPr>
                <w:rFonts w:ascii="Times New Roman" w:hAnsi="Times New Roman" w:cs="Times New Roman"/>
                <w:sz w:val="28"/>
                <w:szCs w:val="28"/>
              </w:rPr>
              <w:t>оступные входные группы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C45E35" w:rsidP="00EE4C21">
            <w:pPr>
              <w:spacing w:after="16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05D1E" w:rsidRPr="0009461E" w:rsidTr="0002082F">
        <w:trPr>
          <w:trHeight w:val="44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 w:rsidP="00EE4C21">
            <w:pPr>
              <w:spacing w:after="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02082F" w:rsidP="00EE4C21">
            <w:pPr>
              <w:spacing w:after="0" w:line="276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525FD" w:rsidRPr="0009461E">
              <w:rPr>
                <w:rFonts w:ascii="Times New Roman" w:hAnsi="Times New Roman" w:cs="Times New Roman"/>
                <w:sz w:val="28"/>
                <w:szCs w:val="28"/>
              </w:rPr>
              <w:t>оступные санитарно-гигиенические помещения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C45E35" w:rsidP="00EE4C21">
            <w:pPr>
              <w:spacing w:after="16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05D1E" w:rsidRPr="0009461E" w:rsidTr="0002082F">
        <w:trPr>
          <w:trHeight w:val="56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 w:rsidP="00EE4C21">
            <w:pPr>
              <w:spacing w:after="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02082F" w:rsidP="00EE4C21">
            <w:pPr>
              <w:spacing w:after="0" w:line="276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525FD" w:rsidRPr="0009461E">
              <w:rPr>
                <w:rFonts w:ascii="Times New Roman" w:hAnsi="Times New Roman" w:cs="Times New Roman"/>
                <w:sz w:val="28"/>
                <w:szCs w:val="28"/>
              </w:rPr>
              <w:t>остаточная    ширина    дверных    проемов     в     стенах, лестничных маршей, площадок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C45E35" w:rsidP="00EE4C21">
            <w:pPr>
              <w:spacing w:after="16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05D1E" w:rsidRPr="0009461E" w:rsidTr="0002082F">
        <w:trPr>
          <w:trHeight w:val="1324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 w:rsidP="00EE4C21">
            <w:pPr>
              <w:spacing w:after="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02082F" w:rsidP="00EE4C21">
            <w:pPr>
              <w:spacing w:after="0" w:line="276" w:lineRule="auto"/>
              <w:ind w:right="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525FD" w:rsidRPr="0009461E">
              <w:rPr>
                <w:rFonts w:ascii="Times New Roman" w:hAnsi="Times New Roman" w:cs="Times New Roman"/>
                <w:sz w:val="28"/>
                <w:szCs w:val="28"/>
              </w:rPr>
              <w:t>адлежащее   размещение   оборудования   и    носителей информации,        необходимых         для         обеспечения беспрепятственного     доступа     к     объектам     (местам предоставления   услуг)   инвалидов,   имеющих    стойкие расстройства функции зрения, слуха и передвижения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C45E35" w:rsidP="00EE4C21">
            <w:pPr>
              <w:spacing w:after="16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05D1E" w:rsidRPr="0009461E" w:rsidTr="0002082F">
        <w:trPr>
          <w:trHeight w:val="154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 w:rsidP="00EE4C21">
            <w:pPr>
              <w:spacing w:after="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02082F" w:rsidP="00EE4C21">
            <w:pPr>
              <w:spacing w:after="0" w:line="276" w:lineRule="auto"/>
              <w:ind w:right="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525FD" w:rsidRPr="0009461E">
              <w:rPr>
                <w:rFonts w:ascii="Times New Roman" w:hAnsi="Times New Roman" w:cs="Times New Roman"/>
                <w:sz w:val="28"/>
                <w:szCs w:val="28"/>
              </w:rPr>
              <w:t>ублирование  необходимой   для   инвалидов,   имеющих стойкие    расстройства    функции    зрения,     зрительной информации - звуковой информацией, а  также  надписей, знаков  и  иной  текстовой  и  графической  информации   знаками,  выполненными   рельефно-точечным   шрифтом Брайля и на контрастном фоне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C45E35" w:rsidP="00EE4C21">
            <w:pPr>
              <w:spacing w:after="16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05D1E" w:rsidRPr="0009461E" w:rsidTr="0002082F">
        <w:trPr>
          <w:trHeight w:val="66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 w:rsidP="00EE4C21">
            <w:pPr>
              <w:spacing w:after="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02082F" w:rsidP="00EE4C21">
            <w:pPr>
              <w:spacing w:after="0" w:line="276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525FD" w:rsidRPr="0009461E">
              <w:rPr>
                <w:rFonts w:ascii="Times New Roman" w:hAnsi="Times New Roman" w:cs="Times New Roman"/>
                <w:sz w:val="28"/>
                <w:szCs w:val="28"/>
              </w:rPr>
              <w:t>ублирование   необходимой   для   инвалидов   по   слуху звуковой информации зрительной информацией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C45E35" w:rsidP="00EE4C21">
            <w:pPr>
              <w:spacing w:after="16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05D1E" w:rsidRPr="0009461E" w:rsidTr="0002082F">
        <w:trPr>
          <w:trHeight w:val="44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 w:rsidP="00EE4C21">
            <w:pPr>
              <w:spacing w:after="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02082F" w:rsidP="00EE4C21">
            <w:pPr>
              <w:spacing w:after="0" w:line="276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525FD" w:rsidRPr="0009461E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C45E35" w:rsidP="00EE4C21">
            <w:pPr>
              <w:spacing w:after="16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09461E" w:rsidRPr="0009461E" w:rsidRDefault="0009461E" w:rsidP="00EE4C21">
      <w:pPr>
        <w:numPr>
          <w:ilvl w:val="0"/>
          <w:numId w:val="5"/>
        </w:numPr>
        <w:spacing w:after="0" w:line="276" w:lineRule="auto"/>
        <w:ind w:right="1526" w:hanging="600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br w:type="page"/>
      </w:r>
    </w:p>
    <w:p w:rsidR="00420B59" w:rsidRPr="00032C97" w:rsidRDefault="00032C97" w:rsidP="00032C97">
      <w:pPr>
        <w:spacing w:after="0" w:line="276" w:lineRule="auto"/>
        <w:ind w:left="1844" w:right="15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val="en-US"/>
        </w:rPr>
        <w:lastRenderedPageBreak/>
        <w:t>V</w:t>
      </w:r>
      <w:r w:rsidRPr="00032C97">
        <w:rPr>
          <w:rFonts w:ascii="Times New Roman" w:eastAsia="Courier New" w:hAnsi="Times New Roman" w:cs="Times New Roman"/>
          <w:sz w:val="28"/>
          <w:szCs w:val="28"/>
        </w:rPr>
        <w:t xml:space="preserve">. </w:t>
      </w:r>
      <w:r w:rsidR="00A525FD" w:rsidRPr="00032C97">
        <w:rPr>
          <w:rFonts w:ascii="Times New Roman" w:eastAsia="Courier New" w:hAnsi="Times New Roman" w:cs="Times New Roman"/>
          <w:sz w:val="28"/>
          <w:szCs w:val="28"/>
        </w:rPr>
        <w:t>ОЦЕНКА СОСТОЯНИЯ И ИМЕЮЩИХСЯ</w:t>
      </w:r>
    </w:p>
    <w:p w:rsidR="00105D1E" w:rsidRPr="00420B59" w:rsidRDefault="00A525FD" w:rsidP="00EE4C21">
      <w:pPr>
        <w:spacing w:after="0" w:line="276" w:lineRule="auto"/>
        <w:ind w:left="1134" w:right="15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0B59">
        <w:rPr>
          <w:rFonts w:ascii="Times New Roman" w:eastAsia="Courier New" w:hAnsi="Times New Roman" w:cs="Times New Roman"/>
          <w:sz w:val="28"/>
          <w:szCs w:val="28"/>
        </w:rPr>
        <w:t>НЕДОСТАТКОВ В ОБЕСПЕЧЕНИИ</w:t>
      </w:r>
    </w:p>
    <w:p w:rsidR="00105D1E" w:rsidRPr="0009461E" w:rsidRDefault="00A525FD" w:rsidP="00EE4C21">
      <w:pPr>
        <w:spacing w:after="0" w:line="276" w:lineRule="auto"/>
        <w:ind w:left="1134" w:right="15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УСЛОВИЙ ДОСТУПНОСТИ ДЛЯ ИНВАЛИДОВ ПРЕДОСТАВЛЯЕМЫХ УСЛУГ</w:t>
      </w:r>
    </w:p>
    <w:tbl>
      <w:tblPr>
        <w:tblStyle w:val="TableGrid"/>
        <w:tblW w:w="9249" w:type="dxa"/>
        <w:tblInd w:w="0" w:type="dxa"/>
        <w:tblCellMar>
          <w:top w:w="127" w:type="dxa"/>
          <w:left w:w="35" w:type="dxa"/>
          <w:right w:w="35" w:type="dxa"/>
        </w:tblCellMar>
        <w:tblLook w:val="04A0"/>
      </w:tblPr>
      <w:tblGrid>
        <w:gridCol w:w="542"/>
        <w:gridCol w:w="5640"/>
        <w:gridCol w:w="3067"/>
      </w:tblGrid>
      <w:tr w:rsidR="00105D1E" w:rsidRPr="0009461E" w:rsidTr="0002082F">
        <w:trPr>
          <w:trHeight w:val="11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 w:rsidP="0002082F">
            <w:pPr>
              <w:tabs>
                <w:tab w:val="left" w:pos="3032"/>
              </w:tabs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105D1E" w:rsidRPr="0009461E" w:rsidTr="0002082F">
        <w:trPr>
          <w:trHeight w:val="11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02082F" w:rsidP="00EE4C21">
            <w:pPr>
              <w:spacing w:after="0" w:line="276" w:lineRule="auto"/>
              <w:ind w:righ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525FD" w:rsidRPr="0009461E">
              <w:rPr>
                <w:rFonts w:ascii="Times New Roman" w:hAnsi="Times New Roman" w:cs="Times New Roman"/>
                <w:sz w:val="28"/>
                <w:szCs w:val="28"/>
              </w:rPr>
              <w:t xml:space="preserve">аличие   при   входе   в   объект   вывески   с    названием организации,   графиком   работы    организации,    планом здания,    </w:t>
            </w:r>
            <w:proofErr w:type="gramStart"/>
            <w:r w:rsidR="00A525FD" w:rsidRPr="0009461E"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  <w:proofErr w:type="gramEnd"/>
            <w:r w:rsidR="00A525FD" w:rsidRPr="0009461E">
              <w:rPr>
                <w:rFonts w:ascii="Times New Roman" w:hAnsi="Times New Roman" w:cs="Times New Roman"/>
                <w:sz w:val="28"/>
                <w:szCs w:val="28"/>
              </w:rPr>
              <w:t xml:space="preserve">    рельефно-точечным     шрифтом Брайля и на контрастном фоне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02082F" w:rsidP="00EE4C21">
            <w:pPr>
              <w:spacing w:after="16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05D1E" w:rsidRPr="0009461E" w:rsidTr="0002082F">
        <w:trPr>
          <w:trHeight w:val="15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02082F" w:rsidP="00EE4C21">
            <w:pPr>
              <w:spacing w:after="0" w:line="276" w:lineRule="auto"/>
              <w:ind w:right="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525FD" w:rsidRPr="0009461E">
              <w:rPr>
                <w:rFonts w:ascii="Times New Roman" w:hAnsi="Times New Roman" w:cs="Times New Roman"/>
                <w:sz w:val="28"/>
                <w:szCs w:val="28"/>
              </w:rPr>
              <w:t>беспечение    инвалидам    помощи,    необходимой    для получения  в  доступной  для  них  форме  информации   о правилах   предоставления   услуги,    в    том    числе    об оформлении     необходимых     для     получения     услуги документов, о совершении ими  других  необходимых  для получения услуги действий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40" w:rsidRPr="0009461E" w:rsidRDefault="00971F72" w:rsidP="00EE4C21">
            <w:pPr>
              <w:spacing w:after="16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05D1E" w:rsidRPr="0009461E" w:rsidTr="0002082F">
        <w:trPr>
          <w:trHeight w:val="11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02082F" w:rsidP="00EE4C21">
            <w:pPr>
              <w:spacing w:after="0" w:line="276" w:lineRule="auto"/>
              <w:ind w:right="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525FD" w:rsidRPr="0009461E">
              <w:rPr>
                <w:rFonts w:ascii="Times New Roman" w:hAnsi="Times New Roman" w:cs="Times New Roman"/>
                <w:sz w:val="28"/>
                <w:szCs w:val="28"/>
              </w:rPr>
              <w:t>роведение инструктирования или обучения  сотрудников, предоставляющих   услуги   населению,   для    работы    с инвалидами,  по  вопросам,  связанным   с   обеспечением доступности для них объектов и услуг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C45E35" w:rsidP="00EE4C21">
            <w:pPr>
              <w:spacing w:after="16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05D1E" w:rsidRPr="0009461E" w:rsidTr="0002082F">
        <w:trPr>
          <w:trHeight w:val="11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02082F" w:rsidP="00EE4C21">
            <w:pPr>
              <w:spacing w:after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525FD" w:rsidRPr="0009461E">
              <w:rPr>
                <w:rFonts w:ascii="Times New Roman" w:hAnsi="Times New Roman" w:cs="Times New Roman"/>
                <w:sz w:val="28"/>
                <w:szCs w:val="28"/>
              </w:rPr>
              <w:t>аличие      работников      организаций,       на       которых административно-распорядительным    актом    возложено оказание  инвалидам   помощи   при   предоставлении   им услуг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40" w:rsidRPr="0009461E" w:rsidRDefault="00C45E35" w:rsidP="00EE4C21">
            <w:pPr>
              <w:spacing w:after="16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5D1E" w:rsidRPr="0009461E" w:rsidTr="0002082F">
        <w:trPr>
          <w:trHeight w:val="66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02082F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525FD" w:rsidRPr="0009461E">
              <w:rPr>
                <w:rFonts w:ascii="Times New Roman" w:hAnsi="Times New Roman" w:cs="Times New Roman"/>
                <w:sz w:val="28"/>
                <w:szCs w:val="28"/>
              </w:rPr>
              <w:t>редоставление  услуги  с  сопровождением  инвалида  по территории объекта работником организации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C45E35" w:rsidP="00EE4C21">
            <w:pPr>
              <w:spacing w:after="16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05D1E" w:rsidRPr="0009461E" w:rsidTr="0002082F">
        <w:trPr>
          <w:trHeight w:val="108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02082F" w:rsidP="00EE4C21">
            <w:pPr>
              <w:spacing w:after="0" w:line="276" w:lineRule="auto"/>
              <w:ind w:righ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525FD" w:rsidRPr="0009461E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редоставление инвалидам по  слуху  при  необходимости услуги   с   использованием   русского   жестового    языка, включая        обеспечение        допуска         на         объект </w:t>
            </w:r>
            <w:proofErr w:type="spellStart"/>
            <w:r w:rsidR="00A525FD" w:rsidRPr="0009461E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="00A525FD" w:rsidRPr="000946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20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25FD" w:rsidRPr="0009461E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C45E35" w:rsidP="00EE4C21">
            <w:pPr>
              <w:spacing w:after="16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05D1E" w:rsidRPr="0009461E" w:rsidTr="0002082F">
        <w:trPr>
          <w:trHeight w:val="884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02082F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525FD" w:rsidRPr="0009461E">
              <w:rPr>
                <w:rFonts w:ascii="Times New Roman" w:hAnsi="Times New Roman" w:cs="Times New Roman"/>
                <w:sz w:val="28"/>
                <w:szCs w:val="28"/>
              </w:rPr>
              <w:t>оответствие  транспортных  средств,  используемых   для предоставления    услуг    населению,    требованиям     их доступности для инвалидов</w:t>
            </w:r>
          </w:p>
        </w:tc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C45E35" w:rsidP="00EE4C21">
            <w:pPr>
              <w:spacing w:after="16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05D1E" w:rsidRPr="0009461E" w:rsidTr="00C45E35">
        <w:trPr>
          <w:trHeight w:val="293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02082F" w:rsidP="00EE4C21">
            <w:pPr>
              <w:spacing w:after="0" w:line="276" w:lineRule="auto"/>
              <w:ind w:right="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525FD" w:rsidRPr="0009461E">
              <w:rPr>
                <w:rFonts w:ascii="Times New Roman" w:hAnsi="Times New Roman" w:cs="Times New Roman"/>
                <w:sz w:val="28"/>
                <w:szCs w:val="28"/>
              </w:rPr>
              <w:t>беспечение      допуска      на      объект,       в       котором предоставляются услуги, собаки-проводника при  наличии документа, подтверждающего  ее  специальное  обучение, выданного по форме и в порядке, утвержденном приказом Министерства  труда  и  социальной  защиты   Российской Федерации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C45E35" w:rsidP="00EE4C21">
            <w:pPr>
              <w:spacing w:after="16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05D1E" w:rsidRPr="0009461E" w:rsidTr="0002082F">
        <w:trPr>
          <w:trHeight w:val="88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02082F" w:rsidP="00EE4C21">
            <w:pPr>
              <w:spacing w:after="0" w:line="276" w:lineRule="auto"/>
              <w:ind w:right="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525FD" w:rsidRPr="0009461E">
              <w:rPr>
                <w:rFonts w:ascii="Times New Roman" w:hAnsi="Times New Roman" w:cs="Times New Roman"/>
                <w:sz w:val="28"/>
                <w:szCs w:val="28"/>
              </w:rPr>
              <w:t>аличие  в  одном  из  помещений,  предназначенных 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C45E35" w:rsidP="00EE4C21">
            <w:pPr>
              <w:spacing w:after="16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05D1E" w:rsidRPr="0009461E" w:rsidTr="0002082F">
        <w:trPr>
          <w:trHeight w:val="88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02082F" w:rsidP="00EE4C21">
            <w:pPr>
              <w:spacing w:after="0" w:line="276" w:lineRule="auto"/>
              <w:ind w:right="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25FD" w:rsidRPr="0009461E">
              <w:rPr>
                <w:rFonts w:ascii="Times New Roman" w:hAnsi="Times New Roman" w:cs="Times New Roman"/>
                <w:sz w:val="28"/>
                <w:szCs w:val="28"/>
              </w:rPr>
              <w:t>даптация  официального  сайта  органа   и   организации, предоставляющих услуги в сфере образования, для лиц  с нарушением зрения (слабовидящих)</w:t>
            </w:r>
            <w:proofErr w:type="gramEnd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C45E35" w:rsidP="00EE4C21">
            <w:pPr>
              <w:spacing w:after="16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05D1E" w:rsidRPr="0009461E" w:rsidTr="0002082F">
        <w:trPr>
          <w:trHeight w:val="4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02082F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525FD" w:rsidRPr="0009461E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предоставления услуг </w:t>
            </w:r>
            <w:proofErr w:type="spellStart"/>
            <w:r w:rsidR="00A525FD" w:rsidRPr="0009461E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C45E35" w:rsidP="00EE4C21">
            <w:pPr>
              <w:spacing w:after="16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05D1E" w:rsidRPr="0009461E" w:rsidTr="0002082F">
        <w:trPr>
          <w:trHeight w:val="4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02082F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525FD" w:rsidRPr="0009461E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C45E35" w:rsidP="00EE4C21">
            <w:pPr>
              <w:spacing w:after="16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420B59" w:rsidRDefault="00420B59" w:rsidP="00EE4C21">
      <w:pPr>
        <w:spacing w:after="0" w:line="276" w:lineRule="auto"/>
        <w:ind w:right="15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B59" w:rsidRDefault="00420B59" w:rsidP="00EE4C21">
      <w:pPr>
        <w:spacing w:after="0" w:line="276" w:lineRule="auto"/>
        <w:ind w:right="1526" w:firstLine="0"/>
        <w:rPr>
          <w:rFonts w:ascii="Times New Roman" w:hAnsi="Times New Roman" w:cs="Times New Roman"/>
          <w:sz w:val="28"/>
          <w:szCs w:val="28"/>
        </w:rPr>
      </w:pPr>
    </w:p>
    <w:p w:rsidR="00420B59" w:rsidRDefault="00420B59" w:rsidP="00EE4C21">
      <w:pPr>
        <w:spacing w:after="0" w:line="276" w:lineRule="auto"/>
        <w:ind w:right="1526" w:firstLine="0"/>
        <w:rPr>
          <w:rFonts w:ascii="Times New Roman" w:hAnsi="Times New Roman" w:cs="Times New Roman"/>
          <w:sz w:val="28"/>
          <w:szCs w:val="28"/>
        </w:rPr>
      </w:pPr>
    </w:p>
    <w:p w:rsidR="00420B59" w:rsidRDefault="00420B59" w:rsidP="00EE4C21">
      <w:pPr>
        <w:spacing w:after="0" w:line="276" w:lineRule="auto"/>
        <w:ind w:right="1526" w:firstLine="0"/>
        <w:rPr>
          <w:rFonts w:ascii="Times New Roman" w:hAnsi="Times New Roman" w:cs="Times New Roman"/>
          <w:sz w:val="28"/>
          <w:szCs w:val="28"/>
        </w:rPr>
      </w:pPr>
    </w:p>
    <w:p w:rsidR="00420B59" w:rsidRDefault="00420B59" w:rsidP="00EE4C21">
      <w:pPr>
        <w:spacing w:after="0" w:line="276" w:lineRule="auto"/>
        <w:ind w:right="1526" w:firstLine="0"/>
        <w:rPr>
          <w:rFonts w:ascii="Times New Roman" w:hAnsi="Times New Roman" w:cs="Times New Roman"/>
          <w:sz w:val="28"/>
          <w:szCs w:val="28"/>
        </w:rPr>
      </w:pPr>
    </w:p>
    <w:p w:rsidR="00EC4314" w:rsidRDefault="00EC4314" w:rsidP="00EE4C21">
      <w:pPr>
        <w:spacing w:after="0" w:line="276" w:lineRule="auto"/>
        <w:ind w:right="1526" w:firstLine="0"/>
        <w:rPr>
          <w:rFonts w:ascii="Times New Roman" w:hAnsi="Times New Roman" w:cs="Times New Roman"/>
          <w:sz w:val="28"/>
          <w:szCs w:val="28"/>
        </w:rPr>
      </w:pPr>
    </w:p>
    <w:p w:rsidR="00EC4314" w:rsidRDefault="00EC4314" w:rsidP="00EE4C21">
      <w:pPr>
        <w:spacing w:after="0" w:line="276" w:lineRule="auto"/>
        <w:ind w:right="1526" w:firstLine="0"/>
        <w:rPr>
          <w:rFonts w:ascii="Times New Roman" w:hAnsi="Times New Roman" w:cs="Times New Roman"/>
          <w:sz w:val="28"/>
          <w:szCs w:val="28"/>
        </w:rPr>
      </w:pPr>
    </w:p>
    <w:p w:rsidR="00EC4314" w:rsidRDefault="00EC4314" w:rsidP="00EE4C21">
      <w:pPr>
        <w:spacing w:after="0" w:line="276" w:lineRule="auto"/>
        <w:ind w:right="1526" w:firstLine="0"/>
        <w:rPr>
          <w:rFonts w:ascii="Times New Roman" w:hAnsi="Times New Roman" w:cs="Times New Roman"/>
          <w:sz w:val="28"/>
          <w:szCs w:val="28"/>
        </w:rPr>
      </w:pPr>
    </w:p>
    <w:p w:rsidR="00EC4314" w:rsidRDefault="00EC4314" w:rsidP="00EE4C21">
      <w:pPr>
        <w:spacing w:after="0" w:line="276" w:lineRule="auto"/>
        <w:ind w:right="1526" w:firstLine="0"/>
        <w:rPr>
          <w:rFonts w:ascii="Times New Roman" w:hAnsi="Times New Roman" w:cs="Times New Roman"/>
          <w:sz w:val="28"/>
          <w:szCs w:val="28"/>
        </w:rPr>
      </w:pPr>
    </w:p>
    <w:p w:rsidR="00032C97" w:rsidRDefault="00032C97" w:rsidP="00032C97">
      <w:pPr>
        <w:spacing w:after="0" w:line="276" w:lineRule="auto"/>
        <w:ind w:left="1134" w:right="-2" w:firstLine="0"/>
        <w:jc w:val="center"/>
        <w:rPr>
          <w:rFonts w:ascii="Times New Roman" w:eastAsia="Courier New" w:hAnsi="Times New Roman" w:cs="Times New Roman"/>
          <w:caps/>
          <w:sz w:val="28"/>
          <w:szCs w:val="28"/>
          <w:lang w:val="en-US"/>
        </w:rPr>
      </w:pPr>
      <w:r>
        <w:rPr>
          <w:rFonts w:ascii="Times New Roman" w:eastAsia="Courier New" w:hAnsi="Times New Roman" w:cs="Times New Roman"/>
          <w:caps/>
          <w:sz w:val="28"/>
          <w:szCs w:val="28"/>
          <w:lang w:val="en-US"/>
        </w:rPr>
        <w:t>VI</w:t>
      </w:r>
      <w:r w:rsidRPr="00032C97">
        <w:rPr>
          <w:rFonts w:ascii="Times New Roman" w:eastAsia="Courier New" w:hAnsi="Times New Roman" w:cs="Times New Roman"/>
          <w:caps/>
          <w:sz w:val="28"/>
          <w:szCs w:val="28"/>
        </w:rPr>
        <w:t>.</w:t>
      </w:r>
      <w:r w:rsidR="0002082F">
        <w:rPr>
          <w:rFonts w:ascii="Times New Roman" w:eastAsia="Courier New" w:hAnsi="Times New Roman" w:cs="Times New Roman"/>
          <w:caps/>
          <w:sz w:val="28"/>
          <w:szCs w:val="28"/>
        </w:rPr>
        <w:t xml:space="preserve"> </w:t>
      </w:r>
      <w:r w:rsidR="00A525FD" w:rsidRPr="00420B59">
        <w:rPr>
          <w:rFonts w:ascii="Times New Roman" w:eastAsia="Courier New" w:hAnsi="Times New Roman" w:cs="Times New Roman"/>
          <w:caps/>
          <w:sz w:val="28"/>
          <w:szCs w:val="28"/>
        </w:rPr>
        <w:t>ПРЕДЛАГАЕМЫЕ УПРАВЛ</w:t>
      </w:r>
      <w:r w:rsidR="002D444C">
        <w:rPr>
          <w:rFonts w:ascii="Times New Roman" w:eastAsia="Courier New" w:hAnsi="Times New Roman" w:cs="Times New Roman"/>
          <w:caps/>
          <w:sz w:val="28"/>
          <w:szCs w:val="28"/>
        </w:rPr>
        <w:t>ЕНЧЕСКИЕ РЕШЕНИЯ</w:t>
      </w:r>
    </w:p>
    <w:p w:rsidR="00032C97" w:rsidRPr="00032C97" w:rsidRDefault="002D444C" w:rsidP="00032C97">
      <w:pPr>
        <w:spacing w:after="0" w:line="276" w:lineRule="auto"/>
        <w:ind w:left="284" w:right="-2" w:firstLine="0"/>
        <w:jc w:val="center"/>
        <w:rPr>
          <w:rFonts w:ascii="Times New Roman" w:eastAsia="Courier New" w:hAnsi="Times New Roman" w:cs="Times New Roman"/>
          <w:caps/>
          <w:sz w:val="28"/>
          <w:szCs w:val="28"/>
        </w:rPr>
      </w:pPr>
      <w:r>
        <w:rPr>
          <w:rFonts w:ascii="Times New Roman" w:eastAsia="Courier New" w:hAnsi="Times New Roman" w:cs="Times New Roman"/>
          <w:caps/>
          <w:sz w:val="28"/>
          <w:szCs w:val="28"/>
        </w:rPr>
        <w:t>ПО СРОКАМ</w:t>
      </w:r>
      <w:r w:rsidR="00032C97" w:rsidRPr="00032C97">
        <w:rPr>
          <w:rFonts w:ascii="Times New Roman" w:eastAsia="Courier New" w:hAnsi="Times New Roman" w:cs="Times New Roman"/>
          <w:caps/>
          <w:sz w:val="28"/>
          <w:szCs w:val="28"/>
        </w:rPr>
        <w:t xml:space="preserve"> </w:t>
      </w:r>
      <w:r w:rsidR="00A525FD" w:rsidRPr="00420B59">
        <w:rPr>
          <w:rFonts w:ascii="Times New Roman" w:eastAsia="Courier New" w:hAnsi="Times New Roman" w:cs="Times New Roman"/>
          <w:caps/>
          <w:sz w:val="28"/>
          <w:szCs w:val="28"/>
        </w:rPr>
        <w:t>И ОБЪЕМАМ РАБОТ, НЕОБХОДИМЫМ ДЛЯ ПРИВЕДЕНИЯ ОБЪЕКТА И ПОРЯДКА ПРЕДОСТАВЛЕ</w:t>
      </w:r>
      <w:r w:rsidR="00420B59" w:rsidRPr="00420B59">
        <w:rPr>
          <w:rFonts w:ascii="Times New Roman" w:eastAsia="Courier New" w:hAnsi="Times New Roman" w:cs="Times New Roman"/>
          <w:caps/>
          <w:sz w:val="28"/>
          <w:szCs w:val="28"/>
        </w:rPr>
        <w:t>НИЯ НА НЕМ УСЛУГ</w:t>
      </w:r>
      <w:r w:rsidR="00032C97" w:rsidRPr="00032C97">
        <w:rPr>
          <w:rFonts w:ascii="Times New Roman" w:eastAsia="Courier New" w:hAnsi="Times New Roman" w:cs="Times New Roman"/>
          <w:caps/>
          <w:sz w:val="28"/>
          <w:szCs w:val="28"/>
        </w:rPr>
        <w:t xml:space="preserve"> </w:t>
      </w:r>
      <w:r w:rsidR="00420B59" w:rsidRPr="00420B59">
        <w:rPr>
          <w:rFonts w:ascii="Times New Roman" w:eastAsia="Courier New" w:hAnsi="Times New Roman" w:cs="Times New Roman"/>
          <w:caps/>
          <w:sz w:val="28"/>
          <w:szCs w:val="28"/>
        </w:rPr>
        <w:t xml:space="preserve">В СООТВЕТСТВИЕ </w:t>
      </w:r>
      <w:r w:rsidR="00A525FD" w:rsidRPr="00420B59">
        <w:rPr>
          <w:rFonts w:ascii="Times New Roman" w:eastAsia="Courier New" w:hAnsi="Times New Roman" w:cs="Times New Roman"/>
          <w:caps/>
          <w:sz w:val="28"/>
          <w:szCs w:val="28"/>
        </w:rPr>
        <w:t>С ТРЕБОВАНИЯМИ</w:t>
      </w:r>
      <w:r w:rsidR="00420B59" w:rsidRPr="00420B59">
        <w:rPr>
          <w:rFonts w:ascii="Times New Roman" w:hAnsi="Times New Roman" w:cs="Times New Roman"/>
          <w:caps/>
          <w:sz w:val="28"/>
          <w:szCs w:val="28"/>
        </w:rPr>
        <w:t xml:space="preserve">  </w:t>
      </w:r>
      <w:r w:rsidR="00A525FD" w:rsidRPr="00420B59">
        <w:rPr>
          <w:rFonts w:ascii="Times New Roman" w:eastAsia="Courier New" w:hAnsi="Times New Roman" w:cs="Times New Roman"/>
          <w:caps/>
          <w:sz w:val="28"/>
          <w:szCs w:val="28"/>
        </w:rPr>
        <w:t xml:space="preserve"> ЗАКОНОДАТЕЛЬСТВА РОССИЙСКОЙ ФЕДЕРАЦИИ</w:t>
      </w:r>
    </w:p>
    <w:p w:rsidR="00105D1E" w:rsidRPr="00420B59" w:rsidRDefault="00A525FD" w:rsidP="00032C97">
      <w:pPr>
        <w:spacing w:after="0" w:line="276" w:lineRule="auto"/>
        <w:ind w:left="142" w:right="-2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20B59">
        <w:rPr>
          <w:rFonts w:ascii="Times New Roman" w:eastAsia="Courier New" w:hAnsi="Times New Roman" w:cs="Times New Roman"/>
          <w:caps/>
          <w:sz w:val="28"/>
          <w:szCs w:val="28"/>
        </w:rPr>
        <w:t>ОБ ОБЕСПЕЧЕНИИ</w:t>
      </w:r>
      <w:r w:rsidR="00032C97" w:rsidRPr="00032C97">
        <w:rPr>
          <w:rFonts w:ascii="Times New Roman" w:eastAsia="Courier New" w:hAnsi="Times New Roman" w:cs="Times New Roman"/>
          <w:caps/>
          <w:sz w:val="28"/>
          <w:szCs w:val="28"/>
        </w:rPr>
        <w:t xml:space="preserve"> </w:t>
      </w:r>
      <w:r w:rsidRPr="00420B59">
        <w:rPr>
          <w:rFonts w:ascii="Times New Roman" w:eastAsia="Courier New" w:hAnsi="Times New Roman" w:cs="Times New Roman"/>
          <w:caps/>
          <w:sz w:val="28"/>
          <w:szCs w:val="28"/>
        </w:rPr>
        <w:t>УСЛОВИЙ ИХ ДОСТУПНОСТИ ДЛЯ ИНВАЛИДОВ</w:t>
      </w:r>
    </w:p>
    <w:tbl>
      <w:tblPr>
        <w:tblStyle w:val="TableGrid"/>
        <w:tblW w:w="9780" w:type="dxa"/>
        <w:tblInd w:w="0" w:type="dxa"/>
        <w:tblCellMar>
          <w:top w:w="127" w:type="dxa"/>
          <w:left w:w="26" w:type="dxa"/>
          <w:right w:w="26" w:type="dxa"/>
        </w:tblCellMar>
        <w:tblLook w:val="04A0"/>
      </w:tblPr>
      <w:tblGrid>
        <w:gridCol w:w="523"/>
        <w:gridCol w:w="6307"/>
        <w:gridCol w:w="2950"/>
      </w:tblGrid>
      <w:tr w:rsidR="00105D1E" w:rsidRPr="0009461E" w:rsidTr="001351EF">
        <w:trPr>
          <w:trHeight w:val="67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 w:rsidP="001351EF">
            <w:pPr>
              <w:spacing w:after="0" w:line="276" w:lineRule="auto"/>
              <w:ind w:righ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Предлагаемые управленческие решения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EF" w:rsidRDefault="001351EF" w:rsidP="001351EF">
            <w:pPr>
              <w:spacing w:after="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105D1E" w:rsidRPr="001351EF" w:rsidRDefault="00105D1E" w:rsidP="00135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EB3" w:rsidRPr="0009461E" w:rsidTr="00DE239D">
        <w:trPr>
          <w:trHeight w:val="370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B3" w:rsidRDefault="008F0EB3" w:rsidP="001351EF">
            <w:pPr>
              <w:spacing w:after="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1</w:t>
            </w:r>
          </w:p>
        </w:tc>
      </w:tr>
      <w:tr w:rsidR="00105D1E" w:rsidRPr="0009461E" w:rsidTr="00171949">
        <w:trPr>
          <w:trHeight w:val="22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071328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Оборудованная стоянка автотранспортных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 инвалидов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B7738D" w:rsidP="001351EF">
            <w:pPr>
              <w:spacing w:after="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105D1E" w:rsidRPr="0009461E" w:rsidTr="00171949">
        <w:trPr>
          <w:trHeight w:val="93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071328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071328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крыльца центрального входа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Pr="00071328" w:rsidRDefault="001351EF" w:rsidP="001351EF">
            <w:pPr>
              <w:spacing w:after="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071328" w:rsidRPr="0009461E" w:rsidTr="00171949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071328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28" w:rsidRDefault="00071328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подъемного устройства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1351EF" w:rsidP="001351EF">
            <w:pPr>
              <w:spacing w:after="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071328" w:rsidRPr="0009461E" w:rsidTr="00171949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C45E35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28" w:rsidRDefault="00071328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дорожного покрытия на территории детского сада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6401C0" w:rsidP="001351EF">
            <w:pPr>
              <w:spacing w:after="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071328" w:rsidRPr="0009461E" w:rsidTr="00171949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C45E35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EF" w:rsidRDefault="00071328" w:rsidP="001351EF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тактильных направляющих для лиц</w:t>
            </w:r>
          </w:p>
          <w:p w:rsidR="00071328" w:rsidRDefault="00071328" w:rsidP="001351EF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нарушениями зрения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071328" w:rsidP="001351EF">
            <w:pPr>
              <w:spacing w:after="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071328" w:rsidRPr="0009461E" w:rsidTr="00171949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C45E35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EF" w:rsidRDefault="00071328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информационного табло для лиц </w:t>
            </w:r>
          </w:p>
          <w:p w:rsidR="00071328" w:rsidRDefault="00071328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нарушениями слуха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3B13EC" w:rsidP="001351EF">
            <w:pPr>
              <w:spacing w:after="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071328" w:rsidRPr="0009461E" w:rsidTr="00171949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C45E35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EF" w:rsidRDefault="00071328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в музыкальном зале индукционных петель и звукоусиливающей аппаратуры </w:t>
            </w:r>
          </w:p>
          <w:p w:rsidR="00071328" w:rsidRDefault="00071328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проведения массовых мероприятий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1351EF" w:rsidP="001351EF">
            <w:pPr>
              <w:spacing w:after="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071328" w:rsidRPr="0009461E" w:rsidTr="00171949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C45E35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EF" w:rsidRDefault="00071328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специализированных кабинок </w:t>
            </w:r>
          </w:p>
          <w:p w:rsidR="00071328" w:rsidRDefault="00071328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одежды детей - инвалидов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6401C0" w:rsidP="001351EF">
            <w:pPr>
              <w:spacing w:after="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071328" w:rsidRPr="0009461E" w:rsidTr="001351EF">
        <w:trPr>
          <w:trHeight w:val="57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C45E35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EF" w:rsidRDefault="00071328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инвалидам по слуху при необходимости услуги с использованием русского жестового языка, включая обеспечение допуска </w:t>
            </w:r>
          </w:p>
          <w:p w:rsidR="00071328" w:rsidRDefault="00071328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объект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071328" w:rsidP="001351EF">
            <w:pPr>
              <w:spacing w:after="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071328" w:rsidRPr="0009461E" w:rsidTr="00171949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071328" w:rsidP="00C45E35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45E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1EF" w:rsidRDefault="00071328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условий для допуска на объект, </w:t>
            </w:r>
          </w:p>
          <w:p w:rsidR="00071328" w:rsidRDefault="00071328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</w:t>
            </w:r>
            <w:proofErr w:type="gramEnd"/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0224B9" w:rsidP="001351EF">
            <w:pPr>
              <w:spacing w:after="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71328">
              <w:rPr>
                <w:rFonts w:ascii="Times New Roman" w:hAnsi="Times New Roman" w:cs="Times New Roman"/>
                <w:sz w:val="28"/>
                <w:szCs w:val="28"/>
              </w:rPr>
              <w:t>мере финансирования</w:t>
            </w:r>
          </w:p>
        </w:tc>
      </w:tr>
      <w:tr w:rsidR="008F0EB3" w:rsidRPr="0009461E" w:rsidTr="001E2638">
        <w:trPr>
          <w:trHeight w:val="840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B3" w:rsidRDefault="008F0EB3" w:rsidP="001351EF">
            <w:pPr>
              <w:spacing w:after="0"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r w:rsidR="00DA7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7A61" w:rsidRPr="0009461E" w:rsidTr="00171949">
        <w:trPr>
          <w:trHeight w:val="53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61" w:rsidRDefault="00971F72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61" w:rsidRDefault="00E90576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педагога на курсах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сопровождения инвалидов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61" w:rsidRDefault="003B13EC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DA7A61" w:rsidRPr="0009461E" w:rsidTr="00171949">
        <w:trPr>
          <w:trHeight w:val="53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61" w:rsidRDefault="00971F72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61" w:rsidRDefault="00E90576" w:rsidP="001351EF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педагогических работников для работы по адаптированным образовательным программам, организация обучения с использ</w:t>
            </w:r>
            <w:r w:rsidR="00171949">
              <w:rPr>
                <w:rFonts w:ascii="Times New Roman" w:hAnsi="Times New Roman" w:cs="Times New Roman"/>
                <w:sz w:val="28"/>
                <w:szCs w:val="28"/>
              </w:rPr>
              <w:t>ованием дистанционных технологий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61" w:rsidRDefault="003B13EC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</w:tc>
      </w:tr>
      <w:tr w:rsidR="00DA7A61" w:rsidRPr="0009461E" w:rsidTr="00171949">
        <w:trPr>
          <w:trHeight w:val="53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61" w:rsidRDefault="00971F72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61" w:rsidRDefault="00171949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специалистами для всех работников с целью ознакомления оказания необходимой помощи инвалидам в зависимости от характера нарушения, состояния здоровья при предоставлении ДОУ услуг или при передвижении по территории детского сада и внутри здания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61" w:rsidRDefault="00171949" w:rsidP="00EE4C21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105D1E" w:rsidRPr="0009461E" w:rsidRDefault="00D47163" w:rsidP="00EE4C21">
      <w:pPr>
        <w:spacing w:line="276" w:lineRule="auto"/>
        <w:ind w:right="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7B7" w:rsidRPr="00B125D0" w:rsidRDefault="00032C97" w:rsidP="00032C97">
      <w:pPr>
        <w:pStyle w:val="11"/>
        <w:tabs>
          <w:tab w:val="left" w:leader="underscore" w:pos="9878"/>
        </w:tabs>
        <w:spacing w:line="240" w:lineRule="auto"/>
        <w:rPr>
          <w:color w:val="000000"/>
          <w:sz w:val="28"/>
          <w:szCs w:val="28"/>
        </w:rPr>
      </w:pPr>
      <w:r w:rsidRPr="00032C97">
        <w:rPr>
          <w:color w:val="000000"/>
          <w:sz w:val="28"/>
          <w:szCs w:val="28"/>
        </w:rPr>
        <w:t xml:space="preserve">Период проведения работ </w:t>
      </w:r>
      <w:r w:rsidRPr="00032C97">
        <w:rPr>
          <w:b/>
          <w:bCs/>
          <w:color w:val="000000"/>
          <w:sz w:val="28"/>
          <w:szCs w:val="28"/>
          <w:u w:val="single"/>
        </w:rPr>
        <w:t xml:space="preserve">не планируется </w:t>
      </w:r>
      <w:r w:rsidRPr="00032C97">
        <w:rPr>
          <w:color w:val="000000"/>
          <w:sz w:val="28"/>
          <w:szCs w:val="28"/>
        </w:rPr>
        <w:t>в рамках исполнения</w:t>
      </w:r>
      <w:r w:rsidR="00B125D0" w:rsidRPr="00B125D0">
        <w:rPr>
          <w:color w:val="000000"/>
          <w:sz w:val="28"/>
          <w:szCs w:val="28"/>
        </w:rPr>
        <w:t>.</w:t>
      </w:r>
    </w:p>
    <w:p w:rsidR="00032C97" w:rsidRPr="00B717B7" w:rsidRDefault="00B717B7" w:rsidP="00032C97">
      <w:pPr>
        <w:pStyle w:val="11"/>
        <w:tabs>
          <w:tab w:val="left" w:leader="underscore" w:pos="9878"/>
        </w:tabs>
        <w:spacing w:line="240" w:lineRule="auto"/>
        <w:rPr>
          <w:sz w:val="28"/>
          <w:szCs w:val="28"/>
        </w:rPr>
      </w:pPr>
      <w:r w:rsidRPr="00B717B7">
        <w:rPr>
          <w:color w:val="000000"/>
          <w:sz w:val="28"/>
          <w:szCs w:val="28"/>
        </w:rPr>
        <w:t>__________________________________________________________________</w:t>
      </w:r>
    </w:p>
    <w:p w:rsidR="00032C97" w:rsidRPr="00032C97" w:rsidRDefault="00B717B7" w:rsidP="00B717B7">
      <w:pPr>
        <w:pStyle w:val="11"/>
        <w:spacing w:line="269" w:lineRule="auto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</w:t>
      </w:r>
      <w:r w:rsidR="00032C97" w:rsidRPr="00032C97">
        <w:rPr>
          <w:i/>
          <w:iCs/>
          <w:color w:val="000000"/>
          <w:sz w:val="28"/>
          <w:szCs w:val="28"/>
        </w:rPr>
        <w:t>(указывается наименование документа: программы, плана)</w:t>
      </w:r>
    </w:p>
    <w:p w:rsidR="00032C97" w:rsidRPr="00B717B7" w:rsidRDefault="00032C97" w:rsidP="00032C97">
      <w:pPr>
        <w:pStyle w:val="11"/>
        <w:spacing w:after="280" w:line="240" w:lineRule="auto"/>
        <w:rPr>
          <w:sz w:val="28"/>
          <w:szCs w:val="28"/>
        </w:rPr>
      </w:pPr>
      <w:r w:rsidRPr="00032C97">
        <w:rPr>
          <w:color w:val="000000"/>
          <w:sz w:val="28"/>
          <w:szCs w:val="28"/>
        </w:rPr>
        <w:t>Ожидаемый результат (по состоянию доступности) после выполнения работ по адаптации</w:t>
      </w:r>
      <w:r w:rsidR="00B717B7" w:rsidRPr="00B717B7">
        <w:rPr>
          <w:color w:val="000000"/>
          <w:sz w:val="28"/>
          <w:szCs w:val="28"/>
        </w:rPr>
        <w:t>.</w:t>
      </w:r>
    </w:p>
    <w:p w:rsidR="00032C97" w:rsidRPr="00B717B7" w:rsidRDefault="00032C97" w:rsidP="00B42A79">
      <w:pPr>
        <w:pStyle w:val="11"/>
        <w:spacing w:after="280" w:line="254" w:lineRule="auto"/>
        <w:ind w:right="-144"/>
        <w:rPr>
          <w:sz w:val="28"/>
          <w:szCs w:val="28"/>
        </w:rPr>
      </w:pPr>
      <w:r w:rsidRPr="00032C97">
        <w:rPr>
          <w:color w:val="000000"/>
          <w:sz w:val="28"/>
          <w:szCs w:val="28"/>
        </w:rPr>
        <w:t>Оценка результата исполнения</w:t>
      </w:r>
      <w:r w:rsidR="00B42A79">
        <w:rPr>
          <w:color w:val="000000"/>
          <w:sz w:val="28"/>
          <w:szCs w:val="28"/>
        </w:rPr>
        <w:t xml:space="preserve"> программы, плана (по состоянию</w:t>
      </w:r>
      <w:r w:rsidR="00B42A79" w:rsidRPr="00B42A79">
        <w:rPr>
          <w:color w:val="000000"/>
          <w:sz w:val="28"/>
          <w:szCs w:val="28"/>
        </w:rPr>
        <w:t xml:space="preserve"> </w:t>
      </w:r>
      <w:r w:rsidRPr="00032C97">
        <w:rPr>
          <w:color w:val="000000"/>
          <w:sz w:val="28"/>
          <w:szCs w:val="28"/>
        </w:rPr>
        <w:t>доступности)</w:t>
      </w:r>
      <w:r w:rsidR="00B717B7" w:rsidRPr="00B717B7">
        <w:rPr>
          <w:color w:val="000000"/>
          <w:sz w:val="28"/>
          <w:szCs w:val="28"/>
        </w:rPr>
        <w:t>.</w:t>
      </w:r>
    </w:p>
    <w:p w:rsidR="00B717B7" w:rsidRPr="00B42A79" w:rsidRDefault="00032C97" w:rsidP="00B717B7">
      <w:pPr>
        <w:pStyle w:val="11"/>
        <w:pBdr>
          <w:top w:val="single" w:sz="4" w:space="0" w:color="auto"/>
        </w:pBdr>
        <w:spacing w:line="254" w:lineRule="auto"/>
        <w:rPr>
          <w:color w:val="000000"/>
          <w:sz w:val="28"/>
          <w:szCs w:val="28"/>
        </w:rPr>
      </w:pPr>
      <w:r w:rsidRPr="00032C97">
        <w:rPr>
          <w:color w:val="000000"/>
          <w:sz w:val="28"/>
          <w:szCs w:val="28"/>
        </w:rPr>
        <w:t xml:space="preserve"> </w:t>
      </w:r>
    </w:p>
    <w:p w:rsidR="00B717B7" w:rsidRPr="00B717B7" w:rsidRDefault="00032C97" w:rsidP="00B717B7">
      <w:pPr>
        <w:pStyle w:val="11"/>
        <w:pBdr>
          <w:top w:val="single" w:sz="4" w:space="0" w:color="auto"/>
        </w:pBdr>
        <w:spacing w:line="254" w:lineRule="auto"/>
        <w:rPr>
          <w:b/>
          <w:bCs/>
          <w:color w:val="000000"/>
          <w:sz w:val="28"/>
          <w:szCs w:val="28"/>
          <w:u w:val="single"/>
        </w:rPr>
      </w:pPr>
      <w:r w:rsidRPr="00032C97">
        <w:rPr>
          <w:color w:val="000000"/>
          <w:sz w:val="28"/>
          <w:szCs w:val="28"/>
        </w:rPr>
        <w:t xml:space="preserve">Для принятия решения </w:t>
      </w:r>
      <w:r w:rsidRPr="00032C97">
        <w:rPr>
          <w:b/>
          <w:bCs/>
          <w:color w:val="000000"/>
          <w:sz w:val="28"/>
          <w:szCs w:val="28"/>
          <w:u w:val="single"/>
        </w:rPr>
        <w:t>требуется</w:t>
      </w:r>
      <w:r w:rsidRPr="00032C97">
        <w:rPr>
          <w:color w:val="000000"/>
          <w:sz w:val="28"/>
          <w:szCs w:val="28"/>
          <w:u w:val="single"/>
        </w:rPr>
        <w:t>,</w:t>
      </w:r>
      <w:r w:rsidRPr="00032C97">
        <w:rPr>
          <w:color w:val="000000"/>
          <w:sz w:val="28"/>
          <w:szCs w:val="28"/>
        </w:rPr>
        <w:t xml:space="preserve"> не требуется </w:t>
      </w:r>
      <w:r w:rsidRPr="00032C97">
        <w:rPr>
          <w:i/>
          <w:iCs/>
          <w:color w:val="000000"/>
          <w:sz w:val="28"/>
          <w:szCs w:val="28"/>
        </w:rPr>
        <w:t>(нужное подчеркнуть):</w:t>
      </w:r>
      <w:r w:rsidRPr="00032C97">
        <w:rPr>
          <w:b/>
          <w:bCs/>
          <w:color w:val="000000"/>
          <w:sz w:val="28"/>
          <w:szCs w:val="28"/>
        </w:rPr>
        <w:t xml:space="preserve"> </w:t>
      </w:r>
      <w:r w:rsidRPr="00032C97">
        <w:rPr>
          <w:b/>
          <w:bCs/>
          <w:color w:val="000000"/>
          <w:sz w:val="28"/>
          <w:szCs w:val="28"/>
          <w:u w:val="single"/>
        </w:rPr>
        <w:t>согласование</w:t>
      </w:r>
      <w:bookmarkStart w:id="11" w:name="bookmark98"/>
      <w:bookmarkEnd w:id="11"/>
      <w:r w:rsidR="00B717B7">
        <w:rPr>
          <w:b/>
          <w:bCs/>
          <w:color w:val="000000"/>
          <w:sz w:val="28"/>
          <w:szCs w:val="28"/>
          <w:u w:val="single"/>
        </w:rPr>
        <w:t>.</w:t>
      </w:r>
    </w:p>
    <w:p w:rsidR="00B42A79" w:rsidRDefault="00B42A79" w:rsidP="00B717B7">
      <w:pPr>
        <w:pStyle w:val="11"/>
        <w:pBdr>
          <w:top w:val="single" w:sz="4" w:space="0" w:color="auto"/>
        </w:pBdr>
        <w:spacing w:line="254" w:lineRule="auto"/>
        <w:rPr>
          <w:color w:val="000000"/>
          <w:sz w:val="28"/>
          <w:szCs w:val="28"/>
          <w:lang w:val="en-US"/>
        </w:rPr>
      </w:pPr>
    </w:p>
    <w:p w:rsidR="00032C97" w:rsidRPr="00032C97" w:rsidRDefault="00B717B7" w:rsidP="00B717B7">
      <w:pPr>
        <w:pStyle w:val="11"/>
        <w:pBdr>
          <w:top w:val="single" w:sz="4" w:space="0" w:color="auto"/>
        </w:pBdr>
        <w:spacing w:line="254" w:lineRule="auto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</w:t>
      </w:r>
      <w:proofErr w:type="spellStart"/>
      <w:r w:rsidR="00032C97" w:rsidRPr="00032C97">
        <w:rPr>
          <w:color w:val="000000"/>
          <w:sz w:val="28"/>
          <w:szCs w:val="28"/>
        </w:rPr>
        <w:t>огласование</w:t>
      </w:r>
      <w:proofErr w:type="spellEnd"/>
      <w:r w:rsidR="00032C97" w:rsidRPr="00032C97">
        <w:rPr>
          <w:color w:val="000000"/>
          <w:sz w:val="28"/>
          <w:szCs w:val="28"/>
        </w:rPr>
        <w:t xml:space="preserve"> на Комиссии</w:t>
      </w:r>
      <w:r w:rsidRPr="00B717B7">
        <w:rPr>
          <w:color w:val="000000"/>
          <w:sz w:val="28"/>
          <w:szCs w:val="28"/>
        </w:rPr>
        <w:t>__________________________________________</w:t>
      </w:r>
      <w:r w:rsidR="00032C97" w:rsidRPr="00032C97">
        <w:rPr>
          <w:color w:val="000000"/>
          <w:sz w:val="28"/>
          <w:szCs w:val="28"/>
        </w:rPr>
        <w:tab/>
      </w:r>
    </w:p>
    <w:p w:rsidR="00032C97" w:rsidRPr="00B717B7" w:rsidRDefault="00032C97" w:rsidP="00B717B7">
      <w:pPr>
        <w:pStyle w:val="11"/>
        <w:jc w:val="both"/>
        <w:rPr>
          <w:sz w:val="28"/>
          <w:szCs w:val="28"/>
        </w:rPr>
      </w:pPr>
      <w:r w:rsidRPr="00032C97">
        <w:rPr>
          <w:i/>
          <w:iCs/>
          <w:color w:val="000000"/>
          <w:sz w:val="28"/>
          <w:szCs w:val="28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  <w:r w:rsidR="00B717B7" w:rsidRPr="00B717B7">
        <w:rPr>
          <w:i/>
          <w:iCs/>
          <w:color w:val="000000"/>
          <w:sz w:val="28"/>
          <w:szCs w:val="28"/>
        </w:rPr>
        <w:t>.</w:t>
      </w:r>
    </w:p>
    <w:p w:rsidR="00B717B7" w:rsidRDefault="00B717B7" w:rsidP="00B717B7">
      <w:pPr>
        <w:pStyle w:val="11"/>
        <w:tabs>
          <w:tab w:val="left" w:pos="718"/>
        </w:tabs>
        <w:spacing w:line="240" w:lineRule="auto"/>
        <w:jc w:val="both"/>
        <w:rPr>
          <w:color w:val="000000"/>
          <w:sz w:val="28"/>
          <w:szCs w:val="28"/>
          <w:lang w:val="en-US"/>
        </w:rPr>
      </w:pPr>
      <w:bookmarkStart w:id="12" w:name="bookmark99"/>
      <w:bookmarkEnd w:id="12"/>
    </w:p>
    <w:p w:rsidR="00B717B7" w:rsidRPr="00B717B7" w:rsidRDefault="00B717B7" w:rsidP="00B717B7">
      <w:pPr>
        <w:pStyle w:val="11"/>
        <w:tabs>
          <w:tab w:val="left" w:pos="718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</w:t>
      </w:r>
      <w:proofErr w:type="spellStart"/>
      <w:r w:rsidR="00032C97" w:rsidRPr="00032C97">
        <w:rPr>
          <w:color w:val="000000"/>
          <w:sz w:val="28"/>
          <w:szCs w:val="28"/>
        </w:rPr>
        <w:t>огласование</w:t>
      </w:r>
      <w:proofErr w:type="spellEnd"/>
      <w:r w:rsidR="00032C97" w:rsidRPr="00032C97">
        <w:rPr>
          <w:color w:val="000000"/>
          <w:sz w:val="28"/>
          <w:szCs w:val="28"/>
        </w:rPr>
        <w:t xml:space="preserve"> работ с надзорными органами </w:t>
      </w:r>
      <w:r w:rsidRPr="00B717B7">
        <w:rPr>
          <w:color w:val="000000"/>
          <w:sz w:val="28"/>
          <w:szCs w:val="28"/>
        </w:rPr>
        <w:t>___________________________</w:t>
      </w:r>
    </w:p>
    <w:p w:rsidR="00032C97" w:rsidRPr="00032C97" w:rsidRDefault="00032C97" w:rsidP="00B717B7">
      <w:pPr>
        <w:pStyle w:val="11"/>
        <w:tabs>
          <w:tab w:val="left" w:pos="718"/>
        </w:tabs>
        <w:spacing w:line="240" w:lineRule="auto"/>
        <w:jc w:val="both"/>
        <w:rPr>
          <w:sz w:val="28"/>
          <w:szCs w:val="28"/>
        </w:rPr>
      </w:pPr>
      <w:r w:rsidRPr="00032C97">
        <w:rPr>
          <w:color w:val="000000"/>
          <w:sz w:val="28"/>
          <w:szCs w:val="28"/>
        </w:rPr>
        <w:t>(</w:t>
      </w:r>
      <w:r w:rsidRPr="00032C97">
        <w:rPr>
          <w:i/>
          <w:iCs/>
          <w:color w:val="000000"/>
          <w:sz w:val="28"/>
          <w:szCs w:val="28"/>
        </w:rPr>
        <w:t xml:space="preserve">в сфере проектирования и строительства, архитектуры, охраны памятников, </w:t>
      </w:r>
      <w:proofErr w:type="gramStart"/>
      <w:r w:rsidRPr="00032C97">
        <w:rPr>
          <w:i/>
          <w:iCs/>
          <w:color w:val="000000"/>
          <w:sz w:val="28"/>
          <w:szCs w:val="28"/>
        </w:rPr>
        <w:t>другое</w:t>
      </w:r>
      <w:proofErr w:type="gramEnd"/>
      <w:r w:rsidRPr="00032C97">
        <w:rPr>
          <w:i/>
          <w:iCs/>
          <w:color w:val="000000"/>
          <w:sz w:val="28"/>
          <w:szCs w:val="28"/>
        </w:rPr>
        <w:t xml:space="preserve"> - указать)</w:t>
      </w:r>
    </w:p>
    <w:p w:rsidR="00032C97" w:rsidRPr="00B42A79" w:rsidRDefault="00032C97" w:rsidP="00032C97">
      <w:pPr>
        <w:pStyle w:val="11"/>
        <w:tabs>
          <w:tab w:val="left" w:leader="underscore" w:pos="4435"/>
          <w:tab w:val="left" w:leader="underscore" w:pos="9878"/>
        </w:tabs>
        <w:spacing w:line="233" w:lineRule="auto"/>
        <w:rPr>
          <w:sz w:val="28"/>
          <w:szCs w:val="28"/>
        </w:rPr>
      </w:pPr>
      <w:r w:rsidRPr="00B717B7">
        <w:rPr>
          <w:color w:val="000000"/>
          <w:sz w:val="28"/>
          <w:szCs w:val="28"/>
        </w:rPr>
        <w:tab/>
        <w:t>не заполняем</w:t>
      </w:r>
      <w:r w:rsidR="00B42A79" w:rsidRPr="00B42A79">
        <w:rPr>
          <w:color w:val="000000"/>
          <w:sz w:val="28"/>
          <w:szCs w:val="28"/>
        </w:rPr>
        <w:t>_______________________</w:t>
      </w:r>
    </w:p>
    <w:p w:rsidR="00032C97" w:rsidRPr="00B42A79" w:rsidRDefault="00B717B7" w:rsidP="00B717B7">
      <w:pPr>
        <w:pStyle w:val="11"/>
        <w:tabs>
          <w:tab w:val="left" w:pos="714"/>
        </w:tabs>
        <w:spacing w:line="254" w:lineRule="auto"/>
        <w:rPr>
          <w:sz w:val="28"/>
          <w:szCs w:val="28"/>
        </w:rPr>
      </w:pPr>
      <w:bookmarkStart w:id="13" w:name="bookmark100"/>
      <w:bookmarkEnd w:id="13"/>
      <w:r w:rsidRPr="00B717B7">
        <w:rPr>
          <w:color w:val="000000"/>
          <w:sz w:val="28"/>
          <w:szCs w:val="28"/>
        </w:rPr>
        <w:t>Т</w:t>
      </w:r>
      <w:r w:rsidR="00032C97" w:rsidRPr="00032C97">
        <w:rPr>
          <w:color w:val="000000"/>
          <w:sz w:val="28"/>
          <w:szCs w:val="28"/>
        </w:rPr>
        <w:t>ехническая экспертиза; разработка проектно-сметной документации</w:t>
      </w:r>
      <w:r>
        <w:rPr>
          <w:color w:val="000000"/>
          <w:sz w:val="28"/>
          <w:szCs w:val="28"/>
        </w:rPr>
        <w:t xml:space="preserve">: </w:t>
      </w:r>
      <w:r w:rsidR="00032C97" w:rsidRPr="00032C97">
        <w:rPr>
          <w:b/>
          <w:bCs/>
          <w:color w:val="000000"/>
          <w:sz w:val="28"/>
          <w:szCs w:val="28"/>
          <w:u w:val="single"/>
        </w:rPr>
        <w:t>нет</w:t>
      </w:r>
      <w:r w:rsidR="00B42A79" w:rsidRPr="00B42A79">
        <w:rPr>
          <w:b/>
          <w:bCs/>
          <w:color w:val="000000"/>
          <w:sz w:val="28"/>
          <w:szCs w:val="28"/>
          <w:u w:val="single"/>
        </w:rPr>
        <w:t>.</w:t>
      </w:r>
    </w:p>
    <w:p w:rsidR="00B717B7" w:rsidRDefault="00B717B7" w:rsidP="00B717B7">
      <w:pPr>
        <w:pStyle w:val="11"/>
        <w:tabs>
          <w:tab w:val="left" w:pos="714"/>
        </w:tabs>
        <w:spacing w:line="254" w:lineRule="auto"/>
        <w:rPr>
          <w:color w:val="000000"/>
          <w:sz w:val="28"/>
          <w:szCs w:val="28"/>
        </w:rPr>
      </w:pPr>
      <w:bookmarkStart w:id="14" w:name="bookmark101"/>
      <w:bookmarkEnd w:id="14"/>
    </w:p>
    <w:p w:rsidR="00032C97" w:rsidRPr="00032C97" w:rsidRDefault="00B717B7" w:rsidP="00B717B7">
      <w:pPr>
        <w:pStyle w:val="11"/>
        <w:tabs>
          <w:tab w:val="left" w:pos="714"/>
        </w:tabs>
        <w:spacing w:line="254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032C97" w:rsidRPr="00032C97">
        <w:rPr>
          <w:color w:val="000000"/>
          <w:sz w:val="28"/>
          <w:szCs w:val="28"/>
        </w:rPr>
        <w:t>огласование с вышестоящей организацией (собственником объекта)</w:t>
      </w:r>
      <w:r>
        <w:rPr>
          <w:color w:val="000000"/>
          <w:sz w:val="28"/>
          <w:szCs w:val="28"/>
        </w:rPr>
        <w:t>:</w:t>
      </w:r>
      <w:r w:rsidR="00032C97" w:rsidRPr="00032C97">
        <w:rPr>
          <w:color w:val="000000"/>
          <w:sz w:val="28"/>
          <w:szCs w:val="28"/>
        </w:rPr>
        <w:t xml:space="preserve"> </w:t>
      </w:r>
      <w:r w:rsidR="00032C97" w:rsidRPr="00032C97">
        <w:rPr>
          <w:b/>
          <w:bCs/>
          <w:color w:val="000000"/>
          <w:sz w:val="28"/>
          <w:szCs w:val="28"/>
          <w:u w:val="single"/>
        </w:rPr>
        <w:t>нет</w:t>
      </w:r>
      <w:r>
        <w:rPr>
          <w:b/>
          <w:bCs/>
          <w:color w:val="000000"/>
          <w:sz w:val="28"/>
          <w:szCs w:val="28"/>
          <w:u w:val="single"/>
        </w:rPr>
        <w:t>.</w:t>
      </w:r>
    </w:p>
    <w:p w:rsidR="00B717B7" w:rsidRDefault="00B717B7" w:rsidP="00B717B7">
      <w:pPr>
        <w:pStyle w:val="11"/>
        <w:tabs>
          <w:tab w:val="left" w:pos="714"/>
        </w:tabs>
        <w:spacing w:line="254" w:lineRule="auto"/>
        <w:rPr>
          <w:color w:val="000000"/>
          <w:sz w:val="28"/>
          <w:szCs w:val="28"/>
        </w:rPr>
      </w:pPr>
      <w:bookmarkStart w:id="15" w:name="bookmark102"/>
      <w:bookmarkEnd w:id="15"/>
    </w:p>
    <w:p w:rsidR="00032C97" w:rsidRPr="00032C97" w:rsidRDefault="00B717B7" w:rsidP="00B717B7">
      <w:pPr>
        <w:pStyle w:val="11"/>
        <w:tabs>
          <w:tab w:val="left" w:pos="714"/>
        </w:tabs>
        <w:spacing w:line="254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032C97" w:rsidRPr="00032C97">
        <w:rPr>
          <w:color w:val="000000"/>
          <w:sz w:val="28"/>
          <w:szCs w:val="28"/>
        </w:rPr>
        <w:t xml:space="preserve">огласование с общественными организациями инвалидов </w:t>
      </w:r>
      <w:r w:rsidR="00032C97" w:rsidRPr="00032C97">
        <w:rPr>
          <w:b/>
          <w:bCs/>
          <w:color w:val="000000"/>
          <w:sz w:val="28"/>
          <w:szCs w:val="28"/>
          <w:u w:val="single"/>
        </w:rPr>
        <w:t>нет</w:t>
      </w:r>
      <w:r>
        <w:rPr>
          <w:color w:val="000000"/>
          <w:sz w:val="28"/>
          <w:szCs w:val="28"/>
          <w:u w:val="single"/>
        </w:rPr>
        <w:t>.</w:t>
      </w:r>
    </w:p>
    <w:p w:rsidR="00032C97" w:rsidRPr="00032C97" w:rsidRDefault="00B717B7" w:rsidP="00B717B7">
      <w:pPr>
        <w:pStyle w:val="11"/>
        <w:tabs>
          <w:tab w:val="left" w:pos="714"/>
        </w:tabs>
        <w:spacing w:line="254" w:lineRule="auto"/>
        <w:rPr>
          <w:sz w:val="28"/>
          <w:szCs w:val="28"/>
        </w:rPr>
      </w:pPr>
      <w:bookmarkStart w:id="16" w:name="bookmark103"/>
      <w:bookmarkEnd w:id="16"/>
      <w:r w:rsidRPr="00032C97">
        <w:rPr>
          <w:color w:val="000000"/>
          <w:sz w:val="28"/>
          <w:szCs w:val="28"/>
        </w:rPr>
        <w:t>Д</w:t>
      </w:r>
      <w:r w:rsidR="00032C97" w:rsidRPr="00032C97">
        <w:rPr>
          <w:color w:val="000000"/>
          <w:sz w:val="28"/>
          <w:szCs w:val="28"/>
        </w:rPr>
        <w:t>ругое</w:t>
      </w:r>
      <w:r>
        <w:rPr>
          <w:color w:val="000000"/>
          <w:sz w:val="28"/>
          <w:szCs w:val="28"/>
        </w:rPr>
        <w:t>:</w:t>
      </w:r>
      <w:r w:rsidR="00032C97" w:rsidRPr="00032C97">
        <w:rPr>
          <w:color w:val="000000"/>
          <w:sz w:val="28"/>
          <w:szCs w:val="28"/>
        </w:rPr>
        <w:t xml:space="preserve"> </w:t>
      </w:r>
      <w:r w:rsidR="00032C97" w:rsidRPr="00032C97">
        <w:rPr>
          <w:b/>
          <w:bCs/>
          <w:color w:val="000000"/>
          <w:sz w:val="28"/>
          <w:szCs w:val="28"/>
          <w:u w:val="single"/>
        </w:rPr>
        <w:t>нет</w:t>
      </w:r>
      <w:r>
        <w:rPr>
          <w:b/>
          <w:bCs/>
          <w:color w:val="000000"/>
          <w:sz w:val="28"/>
          <w:szCs w:val="28"/>
          <w:u w:val="single"/>
        </w:rPr>
        <w:t>.</w:t>
      </w:r>
    </w:p>
    <w:p w:rsidR="00B717B7" w:rsidRDefault="00B717B7" w:rsidP="00B717B7">
      <w:pPr>
        <w:pStyle w:val="11"/>
        <w:spacing w:line="254" w:lineRule="auto"/>
        <w:jc w:val="both"/>
        <w:rPr>
          <w:color w:val="000000"/>
          <w:sz w:val="28"/>
          <w:szCs w:val="28"/>
        </w:rPr>
      </w:pPr>
    </w:p>
    <w:p w:rsidR="00032C97" w:rsidRPr="00032C97" w:rsidRDefault="00032C97" w:rsidP="00B717B7">
      <w:pPr>
        <w:pStyle w:val="11"/>
        <w:spacing w:line="254" w:lineRule="auto"/>
        <w:jc w:val="both"/>
        <w:rPr>
          <w:sz w:val="28"/>
          <w:szCs w:val="28"/>
        </w:rPr>
      </w:pPr>
      <w:r w:rsidRPr="00032C97">
        <w:rPr>
          <w:color w:val="000000"/>
          <w:sz w:val="28"/>
          <w:szCs w:val="28"/>
        </w:rPr>
        <w:t xml:space="preserve">Имеется заключение уполномоченной организации о состоянии доступности объекта </w:t>
      </w:r>
      <w:r w:rsidRPr="00032C97">
        <w:rPr>
          <w:i/>
          <w:iCs/>
          <w:color w:val="000000"/>
          <w:sz w:val="28"/>
          <w:szCs w:val="28"/>
        </w:rPr>
        <w:t>(наименование документа и выдавшей его организации, дата),</w:t>
      </w:r>
      <w:r w:rsidRPr="00032C97">
        <w:rPr>
          <w:color w:val="000000"/>
          <w:sz w:val="28"/>
          <w:szCs w:val="28"/>
        </w:rPr>
        <w:t xml:space="preserve"> прилагается</w:t>
      </w:r>
      <w:r w:rsidR="00B717B7">
        <w:rPr>
          <w:color w:val="000000"/>
          <w:sz w:val="28"/>
          <w:szCs w:val="28"/>
        </w:rPr>
        <w:t>:</w:t>
      </w:r>
      <w:r w:rsidRPr="00032C97">
        <w:rPr>
          <w:color w:val="000000"/>
          <w:sz w:val="28"/>
          <w:szCs w:val="28"/>
        </w:rPr>
        <w:t xml:space="preserve"> </w:t>
      </w:r>
      <w:r w:rsidRPr="00032C97">
        <w:rPr>
          <w:b/>
          <w:bCs/>
          <w:color w:val="000000"/>
          <w:sz w:val="28"/>
          <w:szCs w:val="28"/>
          <w:u w:val="single"/>
        </w:rPr>
        <w:t>нет</w:t>
      </w:r>
      <w:r w:rsidR="00B717B7">
        <w:rPr>
          <w:b/>
          <w:bCs/>
          <w:color w:val="000000"/>
          <w:sz w:val="28"/>
          <w:szCs w:val="28"/>
          <w:u w:val="single"/>
        </w:rPr>
        <w:t>.</w:t>
      </w:r>
    </w:p>
    <w:p w:rsidR="00B717B7" w:rsidRDefault="00B717B7" w:rsidP="00B717B7">
      <w:pPr>
        <w:pStyle w:val="11"/>
        <w:tabs>
          <w:tab w:val="left" w:pos="531"/>
        </w:tabs>
        <w:spacing w:line="254" w:lineRule="auto"/>
        <w:rPr>
          <w:color w:val="000000"/>
          <w:sz w:val="28"/>
          <w:szCs w:val="28"/>
        </w:rPr>
      </w:pPr>
      <w:bookmarkStart w:id="17" w:name="bookmark104"/>
      <w:bookmarkEnd w:id="17"/>
    </w:p>
    <w:p w:rsidR="000E3CFF" w:rsidRPr="000E3CFF" w:rsidRDefault="00032C97" w:rsidP="000E3CFF">
      <w:pPr>
        <w:pStyle w:val="11"/>
        <w:tabs>
          <w:tab w:val="left" w:pos="531"/>
        </w:tabs>
        <w:spacing w:line="254" w:lineRule="auto"/>
        <w:rPr>
          <w:sz w:val="25"/>
          <w:szCs w:val="25"/>
        </w:rPr>
      </w:pPr>
      <w:r w:rsidRPr="00032C97">
        <w:rPr>
          <w:color w:val="000000"/>
          <w:sz w:val="28"/>
          <w:szCs w:val="28"/>
        </w:rPr>
        <w:t>Информация размещена (обновлена) на сайте ОУ:</w:t>
      </w:r>
      <w:r w:rsidR="000E3CFF">
        <w:rPr>
          <w:color w:val="000000"/>
          <w:sz w:val="28"/>
          <w:szCs w:val="28"/>
        </w:rPr>
        <w:t xml:space="preserve"> </w:t>
      </w:r>
      <w:hyperlink r:id="rId8" w:history="1">
        <w:r w:rsidR="000E3CFF" w:rsidRPr="003C1DC5">
          <w:rPr>
            <w:rStyle w:val="aa"/>
            <w:sz w:val="25"/>
            <w:szCs w:val="25"/>
          </w:rPr>
          <w:br/>
        </w:r>
        <w:r w:rsidR="000E3CFF" w:rsidRPr="003C1DC5">
          <w:rPr>
            <w:rStyle w:val="aa"/>
            <w:sz w:val="25"/>
          </w:rPr>
          <w:t>ds19@guoedu.ru</w:t>
        </w:r>
      </w:hyperlink>
      <w:r w:rsidR="000E3CFF" w:rsidRPr="000E3CFF">
        <w:rPr>
          <w:sz w:val="25"/>
          <w:szCs w:val="25"/>
        </w:rPr>
        <w:t>;</w:t>
      </w:r>
    </w:p>
    <w:p w:rsidR="000E3CFF" w:rsidRPr="00B125D0" w:rsidRDefault="00B125D0" w:rsidP="000E3CFF">
      <w:pPr>
        <w:pStyle w:val="11"/>
        <w:tabs>
          <w:tab w:val="left" w:pos="531"/>
        </w:tabs>
        <w:spacing w:line="254" w:lineRule="auto"/>
        <w:rPr>
          <w:sz w:val="25"/>
          <w:szCs w:val="25"/>
        </w:rPr>
      </w:pPr>
      <w:proofErr w:type="spellStart"/>
      <w:r>
        <w:rPr>
          <w:sz w:val="25"/>
          <w:szCs w:val="25"/>
        </w:rPr>
        <w:t>e-mail</w:t>
      </w:r>
      <w:proofErr w:type="spellEnd"/>
      <w:r>
        <w:rPr>
          <w:sz w:val="25"/>
          <w:szCs w:val="25"/>
        </w:rPr>
        <w:t>:</w:t>
      </w:r>
      <w:proofErr w:type="spellStart"/>
      <w:r>
        <w:rPr>
          <w:sz w:val="25"/>
          <w:szCs w:val="25"/>
          <w:lang w:val="en-US"/>
        </w:rPr>
        <w:t>filialds</w:t>
      </w:r>
      <w:proofErr w:type="spellEnd"/>
      <w:r w:rsidRPr="00B125D0">
        <w:rPr>
          <w:sz w:val="25"/>
          <w:szCs w:val="25"/>
        </w:rPr>
        <w:t>19@</w:t>
      </w:r>
      <w:r>
        <w:rPr>
          <w:sz w:val="25"/>
          <w:szCs w:val="25"/>
          <w:lang w:val="en-US"/>
        </w:rPr>
        <w:t>mail</w:t>
      </w:r>
      <w:r w:rsidRPr="00B125D0">
        <w:rPr>
          <w:sz w:val="25"/>
          <w:szCs w:val="25"/>
        </w:rPr>
        <w:t>.</w:t>
      </w:r>
      <w:proofErr w:type="spellStart"/>
      <w:r>
        <w:rPr>
          <w:sz w:val="25"/>
          <w:szCs w:val="25"/>
          <w:lang w:val="en-US"/>
        </w:rPr>
        <w:t>ru</w:t>
      </w:r>
      <w:proofErr w:type="spellEnd"/>
      <w:r w:rsidR="00EE1441">
        <w:rPr>
          <w:sz w:val="25"/>
          <w:szCs w:val="25"/>
        </w:rPr>
        <w:t>.</w:t>
      </w:r>
    </w:p>
    <w:p w:rsidR="00105D1E" w:rsidRPr="00032C97" w:rsidRDefault="00105D1E" w:rsidP="00EE4C21">
      <w:pPr>
        <w:spacing w:after="0" w:line="276" w:lineRule="auto"/>
        <w:ind w:right="0" w:firstLine="0"/>
        <w:rPr>
          <w:sz w:val="28"/>
          <w:szCs w:val="28"/>
        </w:rPr>
      </w:pPr>
    </w:p>
    <w:sectPr w:rsidR="00105D1E" w:rsidRPr="00032C97" w:rsidSect="00D020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C3B" w:rsidRDefault="009E4C3B">
      <w:pPr>
        <w:spacing w:after="0" w:line="240" w:lineRule="auto"/>
      </w:pPr>
      <w:r>
        <w:separator/>
      </w:r>
    </w:p>
  </w:endnote>
  <w:endnote w:type="continuationSeparator" w:id="0">
    <w:p w:rsidR="009E4C3B" w:rsidRDefault="009E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1E" w:rsidRDefault="00CA203E">
    <w:pPr>
      <w:spacing w:after="0" w:line="216" w:lineRule="auto"/>
      <w:ind w:left="4345" w:right="-25" w:hanging="4390"/>
      <w:jc w:val="left"/>
    </w:pPr>
    <w:r w:rsidRPr="00CA203E">
      <w:rPr>
        <w:rFonts w:ascii="Calibri" w:eastAsia="Calibri" w:hAnsi="Calibri" w:cs="Calibri"/>
        <w:noProof/>
        <w:sz w:val="22"/>
      </w:rPr>
      <w:pict>
        <v:group id="Group 8948" o:spid="_x0000_s2049" style="position:absolute;left:0;text-align:left;margin-left:29.75pt;margin-top:752.7pt;width:535.75pt;height:1pt;z-index:251660288;mso-position-horizontal-relative:page;mso-position-vertical-relative:page" coordsize="680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">
          <v:shape id="Shape 8949" o:spid="_x0000_s2050" style="position:absolute;width:68040;height:0;visibility:visible" coordsize="680400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DJmsYA&#10;AADdAAAADwAAAGRycy9kb3ducmV2LnhtbESPQWvCQBSE7wX/w/IEL6Ib26ImdZUiFko9qT30+JJ9&#10;zQazb0N2TdJ/3y0IPQ4z8w2z2Q22Fh21vnKsYDFPQBAXTldcKvi8vM3WIHxA1lg7JgU/5GG3HT1s&#10;MNOu5xN151CKCGGfoQITQpNJ6QtDFv3cNcTR+3atxRBlW0rdYh/htpaPSbKUFiuOCwYb2hsqrueb&#10;VeC7j2WP+cH0Zp8f6uOUv6rVk1KT8fD6AiLQEP7D9/a7VrBOn1P4exOf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DJmsYAAADdAAAADwAAAAAAAAAAAAAAAACYAgAAZHJz&#10;L2Rvd25yZXYueG1sUEsFBgAAAAAEAAQA9QAAAIsDAAAAAA==&#10;" adj="0,,0" path="m,l6804005,e" filled="f" strokeweight="1pt">
            <v:stroke miterlimit="83231f" joinstyle="miter"/>
            <v:formulas/>
            <v:path arrowok="t" o:connecttype="segments" textboxrect="0,0,6804005,0"/>
          </v:shape>
          <w10:wrap type="square" anchorx="page" anchory="page"/>
        </v:group>
      </w:pict>
    </w:r>
    <w:proofErr w:type="spellStart"/>
    <w:r w:rsidR="00A525FD">
      <w:rPr>
        <w:rFonts w:ascii="Tahoma" w:eastAsia="Tahoma" w:hAnsi="Tahoma" w:cs="Tahoma"/>
        <w:b/>
        <w:color w:val="333399"/>
        <w:sz w:val="28"/>
      </w:rPr>
      <w:t>КонсультантПлюс</w:t>
    </w:r>
    <w:proofErr w:type="spellEnd"/>
    <w:r w:rsidR="00A525FD">
      <w:rPr>
        <w:rFonts w:ascii="Tahoma" w:eastAsia="Tahoma" w:hAnsi="Tahoma" w:cs="Tahoma"/>
        <w:b/>
        <w:color w:val="333399"/>
        <w:sz w:val="28"/>
      </w:rPr>
      <w:t xml:space="preserve"> </w:t>
    </w:r>
    <w:proofErr w:type="spellStart"/>
    <w:r w:rsidR="00A525FD">
      <w:rPr>
        <w:rFonts w:ascii="Tahoma" w:eastAsia="Tahoma" w:hAnsi="Tahoma" w:cs="Tahoma"/>
        <w:b/>
        <w:color w:val="0000FF"/>
      </w:rPr>
      <w:t>www.consultant.ru</w:t>
    </w:r>
    <w:proofErr w:type="spellEnd"/>
    <w:r w:rsidR="00A525FD">
      <w:rPr>
        <w:rFonts w:ascii="Tahoma" w:eastAsia="Tahoma" w:hAnsi="Tahoma" w:cs="Tahoma"/>
        <w:b/>
        <w:color w:val="0000FF"/>
      </w:rPr>
      <w:tab/>
    </w:r>
    <w:r w:rsidR="00A525FD">
      <w:rPr>
        <w:rFonts w:ascii="Tahoma" w:eastAsia="Tahoma" w:hAnsi="Tahoma" w:cs="Tahoma"/>
      </w:rPr>
      <w:t xml:space="preserve">Страница  </w:t>
    </w:r>
    <w:r w:rsidRPr="00CA203E">
      <w:fldChar w:fldCharType="begin"/>
    </w:r>
    <w:r w:rsidR="00A525FD">
      <w:instrText xml:space="preserve"> PAGE   \* MERGEFORMAT </w:instrText>
    </w:r>
    <w:r w:rsidRPr="00CA203E">
      <w:fldChar w:fldCharType="separate"/>
    </w:r>
    <w:r w:rsidR="00A525FD">
      <w:rPr>
        <w:rFonts w:ascii="Tahoma" w:eastAsia="Tahoma" w:hAnsi="Tahoma" w:cs="Tahoma"/>
      </w:rPr>
      <w:t>2</w:t>
    </w:r>
    <w:r>
      <w:rPr>
        <w:rFonts w:ascii="Tahoma" w:eastAsia="Tahoma" w:hAnsi="Tahoma" w:cs="Tahoma"/>
      </w:rPr>
      <w:fldChar w:fldCharType="end"/>
    </w:r>
    <w:r w:rsidR="00A525FD">
      <w:rPr>
        <w:rFonts w:ascii="Tahoma" w:eastAsia="Tahoma" w:hAnsi="Tahoma" w:cs="Tahoma"/>
      </w:rPr>
      <w:t xml:space="preserve"> из 7</w:t>
    </w:r>
  </w:p>
  <w:p w:rsidR="00105D1E" w:rsidRDefault="00A525FD">
    <w:pPr>
      <w:spacing w:after="0" w:line="259" w:lineRule="auto"/>
      <w:ind w:left="-45" w:right="0" w:firstLine="0"/>
      <w:jc w:val="left"/>
    </w:pPr>
    <w:r>
      <w:rPr>
        <w:rFonts w:ascii="Tahoma" w:eastAsia="Tahoma" w:hAnsi="Tahoma" w:cs="Tahoma"/>
        <w:b/>
        <w:sz w:val="16"/>
      </w:rPr>
      <w:t>надежная правовая поддержка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34267"/>
      <w:docPartObj>
        <w:docPartGallery w:val="Page Numbers (Bottom of Page)"/>
        <w:docPartUnique/>
      </w:docPartObj>
    </w:sdtPr>
    <w:sdtContent>
      <w:p w:rsidR="00A807CC" w:rsidRDefault="00A807CC">
        <w:pPr>
          <w:pStyle w:val="a6"/>
          <w:jc w:val="right"/>
        </w:pPr>
        <w:fldSimple w:instr=" PAGE   \* MERGEFORMAT ">
          <w:r w:rsidR="0099549D">
            <w:rPr>
              <w:noProof/>
            </w:rPr>
            <w:t>2</w:t>
          </w:r>
        </w:fldSimple>
      </w:p>
    </w:sdtContent>
  </w:sdt>
  <w:p w:rsidR="00105D1E" w:rsidRDefault="00105D1E" w:rsidP="00C10433">
    <w:pPr>
      <w:spacing w:after="0" w:line="216" w:lineRule="auto"/>
      <w:ind w:left="4345" w:right="-25" w:hanging="439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5421"/>
      <w:docPartObj>
        <w:docPartGallery w:val="Page Numbers (Bottom of Page)"/>
        <w:docPartUnique/>
      </w:docPartObj>
    </w:sdtPr>
    <w:sdtContent>
      <w:p w:rsidR="00D020E4" w:rsidRDefault="00CA203E">
        <w:pPr>
          <w:pStyle w:val="a6"/>
          <w:jc w:val="right"/>
        </w:pPr>
      </w:p>
    </w:sdtContent>
  </w:sdt>
  <w:p w:rsidR="00105D1E" w:rsidRDefault="00105D1E">
    <w:pPr>
      <w:spacing w:after="160" w:line="259" w:lineRule="auto"/>
      <w:ind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C3B" w:rsidRDefault="009E4C3B">
      <w:pPr>
        <w:spacing w:after="0" w:line="240" w:lineRule="auto"/>
      </w:pPr>
      <w:r>
        <w:separator/>
      </w:r>
    </w:p>
  </w:footnote>
  <w:footnote w:type="continuationSeparator" w:id="0">
    <w:p w:rsidR="009E4C3B" w:rsidRDefault="009E4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1E" w:rsidRDefault="00CA203E">
    <w:pPr>
      <w:spacing w:after="0" w:line="259" w:lineRule="auto"/>
      <w:ind w:left="-45" w:right="0" w:firstLine="0"/>
      <w:jc w:val="left"/>
    </w:pPr>
    <w:r w:rsidRPr="00CA203E">
      <w:rPr>
        <w:rFonts w:ascii="Calibri" w:eastAsia="Calibri" w:hAnsi="Calibri" w:cs="Calibri"/>
        <w:noProof/>
        <w:sz w:val="22"/>
      </w:rPr>
      <w:pict>
        <v:group id="Group 8921" o:spid="_x0000_s2051" style="position:absolute;left:0;text-align:left;margin-left:29.75pt;margin-top:79.2pt;width:535.75pt;height:1pt;z-index:251658240;mso-position-horizontal-relative:page;mso-position-vertical-relative:page" coordsize="680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">
          <v:shape id="Shape 8922" o:spid="_x0000_s2052" style="position:absolute;width:68040;height:0;visibility:visible" coordsize="680400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u+S8UA&#10;AADdAAAADwAAAGRycy9kb3ducmV2LnhtbESPQWvCQBSE74L/YXlCL0U3pmA1uoqIhdKeqh48PrPP&#10;bDD7NmS3Sfrvu4LgcZiZb5jVpreVaKnxpWMF00kCgjh3uuRCwen4MZ6D8AFZY+WYFPyRh816OFhh&#10;pl3HP9QeQiEihH2GCkwIdSalzw1Z9BNXE0fv6hqLIcqmkLrBLsJtJdMkmUmLJccFgzXtDOW3w69V&#10;4NuvWYeXvenM7rKvvl/5XL6/KfUy6rdLEIH68Aw/2p9awXyRpnB/E5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75LxQAAAN0AAAAPAAAAAAAAAAAAAAAAAJgCAABkcnMv&#10;ZG93bnJldi54bWxQSwUGAAAAAAQABAD1AAAAigMAAAAA&#10;" adj="0,,0" path="m,l6804005,e" filled="f" strokeweight="1pt">
            <v:stroke miterlimit="83231f" joinstyle="miter"/>
            <v:formulas/>
            <v:path arrowok="t" o:connecttype="segments" textboxrect="0,0,6804005,0"/>
          </v:shape>
          <w10:wrap type="square" anchorx="page" anchory="page"/>
        </v:group>
      </w:pict>
    </w:r>
    <w:r w:rsidR="00A525FD">
      <w:rPr>
        <w:rFonts w:ascii="Tahoma" w:eastAsia="Tahoma" w:hAnsi="Tahoma" w:cs="Tahoma"/>
      </w:rPr>
      <w:t xml:space="preserve">Письмо </w:t>
    </w:r>
    <w:proofErr w:type="spellStart"/>
    <w:r w:rsidR="00A525FD">
      <w:rPr>
        <w:rFonts w:ascii="Tahoma" w:eastAsia="Tahoma" w:hAnsi="Tahoma" w:cs="Tahoma"/>
      </w:rPr>
      <w:t>Минобрнауки</w:t>
    </w:r>
    <w:proofErr w:type="spellEnd"/>
    <w:r w:rsidR="00A525FD">
      <w:rPr>
        <w:rFonts w:ascii="Tahoma" w:eastAsia="Tahoma" w:hAnsi="Tahoma" w:cs="Tahoma"/>
      </w:rPr>
      <w:t xml:space="preserve"> России от 12.02.2016 N ВК-270/07</w:t>
    </w:r>
  </w:p>
  <w:p w:rsidR="00105D1E" w:rsidRDefault="00A525FD">
    <w:pPr>
      <w:spacing w:after="0" w:line="245" w:lineRule="auto"/>
      <w:ind w:left="-45" w:right="-25" w:firstLine="0"/>
    </w:pPr>
    <w:r>
      <w:rPr>
        <w:rFonts w:ascii="Tahoma" w:eastAsia="Tahoma" w:hAnsi="Tahoma" w:cs="Tahoma"/>
      </w:rPr>
      <w:t xml:space="preserve">"Об обеспечении условий доступности для инвалидов объектов </w:t>
    </w:r>
    <w:r>
      <w:rPr>
        <w:rFonts w:ascii="Tahoma" w:eastAsia="Tahoma" w:hAnsi="Tahoma" w:cs="Tahoma"/>
        <w:sz w:val="18"/>
      </w:rPr>
      <w:t xml:space="preserve">Документ предоставлен </w:t>
    </w:r>
    <w:proofErr w:type="spellStart"/>
    <w:r>
      <w:rPr>
        <w:rFonts w:ascii="Tahoma" w:eastAsia="Tahoma" w:hAnsi="Tahoma" w:cs="Tahoma"/>
        <w:b/>
        <w:color w:val="0000FF"/>
        <w:sz w:val="18"/>
      </w:rPr>
      <w:t>КонсультантПлюс</w:t>
    </w:r>
    <w:proofErr w:type="spellEnd"/>
    <w:r>
      <w:rPr>
        <w:rFonts w:ascii="Tahoma" w:eastAsia="Tahoma" w:hAnsi="Tahoma" w:cs="Tahoma"/>
        <w:b/>
        <w:color w:val="0000FF"/>
        <w:sz w:val="18"/>
      </w:rPr>
      <w:t xml:space="preserve"> </w:t>
    </w:r>
    <w:r>
      <w:rPr>
        <w:rFonts w:ascii="Tahoma" w:eastAsia="Tahoma" w:hAnsi="Tahoma" w:cs="Tahoma"/>
      </w:rPr>
      <w:t xml:space="preserve">и услуг </w:t>
    </w:r>
    <w:proofErr w:type="gramStart"/>
    <w:r>
      <w:rPr>
        <w:rFonts w:ascii="Tahoma" w:eastAsia="Tahoma" w:hAnsi="Tahoma" w:cs="Tahoma"/>
      </w:rPr>
      <w:t>в</w:t>
    </w:r>
    <w:proofErr w:type="gramEnd"/>
    <w:r>
      <w:rPr>
        <w:rFonts w:ascii="Tahoma" w:eastAsia="Tahoma" w:hAnsi="Tahoma" w:cs="Tahoma"/>
      </w:rPr>
      <w:t>...</w:t>
    </w:r>
    <w:r>
      <w:rPr>
        <w:rFonts w:ascii="Tahoma" w:eastAsia="Tahoma" w:hAnsi="Tahoma" w:cs="Tahoma"/>
      </w:rPr>
      <w:tab/>
    </w:r>
    <w:proofErr w:type="gramStart"/>
    <w:r>
      <w:rPr>
        <w:rFonts w:ascii="Tahoma" w:eastAsia="Tahoma" w:hAnsi="Tahoma" w:cs="Tahoma"/>
        <w:sz w:val="16"/>
      </w:rPr>
      <w:t>Дата</w:t>
    </w:r>
    <w:proofErr w:type="gramEnd"/>
    <w:r>
      <w:rPr>
        <w:rFonts w:ascii="Tahoma" w:eastAsia="Tahoma" w:hAnsi="Tahoma" w:cs="Tahoma"/>
        <w:sz w:val="16"/>
      </w:rPr>
      <w:t xml:space="preserve"> сохранения: 10.02.2017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1E" w:rsidRDefault="00C10433">
    <w:pPr>
      <w:spacing w:after="0" w:line="245" w:lineRule="auto"/>
      <w:ind w:left="-45" w:right="-25" w:firstLine="0"/>
    </w:pPr>
    <w:r>
      <w:rPr>
        <w:rFonts w:ascii="Tahoma" w:eastAsia="Tahoma" w:hAnsi="Tahoma" w:cs="Tahoma"/>
      </w:rPr>
      <w:t xml:space="preserve"> </w:t>
    </w:r>
    <w:r>
      <w:rPr>
        <w:rFonts w:ascii="Tahoma" w:eastAsia="Tahoma" w:hAnsi="Tahoma" w:cs="Tahoma"/>
        <w:sz w:val="16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1E" w:rsidRDefault="00105D1E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438"/>
    <w:multiLevelType w:val="hybridMultilevel"/>
    <w:tmpl w:val="71EA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77AA0"/>
    <w:multiLevelType w:val="hybridMultilevel"/>
    <w:tmpl w:val="EEC221C0"/>
    <w:lvl w:ilvl="0" w:tplc="D4C4E020">
      <w:start w:val="4"/>
      <w:numFmt w:val="upperRoman"/>
      <w:lvlText w:val="%1."/>
      <w:lvlJc w:val="left"/>
      <w:pPr>
        <w:ind w:left="2564" w:hanging="72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16FE34D4"/>
    <w:multiLevelType w:val="multilevel"/>
    <w:tmpl w:val="D9F2C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2C0425"/>
    <w:multiLevelType w:val="hybridMultilevel"/>
    <w:tmpl w:val="6D909F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3D0C43"/>
    <w:multiLevelType w:val="multilevel"/>
    <w:tmpl w:val="452406AA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E65A5D"/>
    <w:multiLevelType w:val="multilevel"/>
    <w:tmpl w:val="CEECC77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0D1571"/>
    <w:multiLevelType w:val="hybridMultilevel"/>
    <w:tmpl w:val="A61A9EE4"/>
    <w:lvl w:ilvl="0" w:tplc="3C96BF56">
      <w:start w:val="1"/>
      <w:numFmt w:val="bullet"/>
      <w:lvlText w:val="-"/>
      <w:lvlJc w:val="left"/>
      <w:pPr>
        <w:ind w:left="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007158">
      <w:start w:val="1"/>
      <w:numFmt w:val="bullet"/>
      <w:lvlText w:val="o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E0DBD2">
      <w:start w:val="1"/>
      <w:numFmt w:val="bullet"/>
      <w:lvlText w:val="▪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C02A58">
      <w:start w:val="1"/>
      <w:numFmt w:val="bullet"/>
      <w:lvlText w:val="•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A66E2C">
      <w:start w:val="1"/>
      <w:numFmt w:val="bullet"/>
      <w:lvlText w:val="o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C2CF5E">
      <w:start w:val="1"/>
      <w:numFmt w:val="bullet"/>
      <w:lvlText w:val="▪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3A318A">
      <w:start w:val="1"/>
      <w:numFmt w:val="bullet"/>
      <w:lvlText w:val="•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0E3626">
      <w:start w:val="1"/>
      <w:numFmt w:val="bullet"/>
      <w:lvlText w:val="o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02F18A">
      <w:start w:val="1"/>
      <w:numFmt w:val="bullet"/>
      <w:lvlText w:val="▪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7C2358"/>
    <w:multiLevelType w:val="multilevel"/>
    <w:tmpl w:val="4B92A4C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52875D9E"/>
    <w:multiLevelType w:val="hybridMultilevel"/>
    <w:tmpl w:val="A2287430"/>
    <w:lvl w:ilvl="0" w:tplc="E8CA143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A49414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A2A10A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645CB0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96BE6E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08F178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481D58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F0103E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1CD472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186937"/>
    <w:multiLevelType w:val="hybridMultilevel"/>
    <w:tmpl w:val="451224EC"/>
    <w:lvl w:ilvl="0" w:tplc="C1C2C6A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34C698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5667BC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18DBC8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541266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642B48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06618C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462E50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AE700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9072BE9"/>
    <w:multiLevelType w:val="multilevel"/>
    <w:tmpl w:val="91329276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7267DF"/>
    <w:multiLevelType w:val="hybridMultilevel"/>
    <w:tmpl w:val="DFBAA5CE"/>
    <w:lvl w:ilvl="0" w:tplc="484CF0C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7C719B"/>
    <w:multiLevelType w:val="multilevel"/>
    <w:tmpl w:val="41F47C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75F3462A"/>
    <w:multiLevelType w:val="hybridMultilevel"/>
    <w:tmpl w:val="15082D36"/>
    <w:lvl w:ilvl="0" w:tplc="B4D28C0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70D4E4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BC12AA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687B7A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16B7FC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767918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20CC26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12E024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E832E4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77C296F"/>
    <w:multiLevelType w:val="multilevel"/>
    <w:tmpl w:val="88246CF2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EA7CCA"/>
    <w:multiLevelType w:val="hybridMultilevel"/>
    <w:tmpl w:val="6BE0E360"/>
    <w:lvl w:ilvl="0" w:tplc="9CCCB276">
      <w:start w:val="2"/>
      <w:numFmt w:val="upperRoman"/>
      <w:lvlText w:val="%1."/>
      <w:lvlJc w:val="left"/>
      <w:pPr>
        <w:ind w:left="0"/>
      </w:pPr>
      <w:rPr>
        <w:rFonts w:ascii="Times New Roman" w:eastAsia="Courier New" w:hAnsi="Times New Roman" w:cs="Times New Roman" w:hint="default"/>
        <w:b w:val="0"/>
        <w:i w:val="0"/>
        <w:strike w:val="0"/>
        <w:dstrike w:val="0"/>
        <w:color w:val="000000"/>
        <w:sz w:val="2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D8A530">
      <w:start w:val="1"/>
      <w:numFmt w:val="lowerLetter"/>
      <w:lvlText w:val="%2"/>
      <w:lvlJc w:val="left"/>
      <w:pPr>
        <w:ind w:left="2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9C1556">
      <w:start w:val="1"/>
      <w:numFmt w:val="lowerRoman"/>
      <w:lvlText w:val="%3"/>
      <w:lvlJc w:val="left"/>
      <w:pPr>
        <w:ind w:left="3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E4A1A6">
      <w:start w:val="1"/>
      <w:numFmt w:val="decimal"/>
      <w:lvlText w:val="%4"/>
      <w:lvlJc w:val="left"/>
      <w:pPr>
        <w:ind w:left="3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30DD46">
      <w:start w:val="1"/>
      <w:numFmt w:val="lowerLetter"/>
      <w:lvlText w:val="%5"/>
      <w:lvlJc w:val="left"/>
      <w:pPr>
        <w:ind w:left="4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80E52E">
      <w:start w:val="1"/>
      <w:numFmt w:val="lowerRoman"/>
      <w:lvlText w:val="%6"/>
      <w:lvlJc w:val="left"/>
      <w:pPr>
        <w:ind w:left="52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D82794">
      <w:start w:val="1"/>
      <w:numFmt w:val="decimal"/>
      <w:lvlText w:val="%7"/>
      <w:lvlJc w:val="left"/>
      <w:pPr>
        <w:ind w:left="59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82AD10">
      <w:start w:val="1"/>
      <w:numFmt w:val="lowerLetter"/>
      <w:lvlText w:val="%8"/>
      <w:lvlJc w:val="left"/>
      <w:pPr>
        <w:ind w:left="6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07772">
      <w:start w:val="1"/>
      <w:numFmt w:val="lowerRoman"/>
      <w:lvlText w:val="%9"/>
      <w:lvlJc w:val="left"/>
      <w:pPr>
        <w:ind w:left="74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6"/>
  </w:num>
  <w:num w:numId="5">
    <w:abstractNumId w:val="15"/>
  </w:num>
  <w:num w:numId="6">
    <w:abstractNumId w:val="1"/>
  </w:num>
  <w:num w:numId="7">
    <w:abstractNumId w:val="0"/>
  </w:num>
  <w:num w:numId="8">
    <w:abstractNumId w:val="3"/>
  </w:num>
  <w:num w:numId="9">
    <w:abstractNumId w:val="11"/>
  </w:num>
  <w:num w:numId="10">
    <w:abstractNumId w:val="2"/>
  </w:num>
  <w:num w:numId="11">
    <w:abstractNumId w:val="5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05D1E"/>
    <w:rsid w:val="0002082F"/>
    <w:rsid w:val="000224B9"/>
    <w:rsid w:val="00024202"/>
    <w:rsid w:val="00032C97"/>
    <w:rsid w:val="00071328"/>
    <w:rsid w:val="0009461E"/>
    <w:rsid w:val="00097976"/>
    <w:rsid w:val="000E3CFF"/>
    <w:rsid w:val="000E4CE3"/>
    <w:rsid w:val="001018CA"/>
    <w:rsid w:val="00105D1E"/>
    <w:rsid w:val="001351EF"/>
    <w:rsid w:val="00152AA2"/>
    <w:rsid w:val="00171949"/>
    <w:rsid w:val="001864D5"/>
    <w:rsid w:val="002438E0"/>
    <w:rsid w:val="002D444C"/>
    <w:rsid w:val="002D6D9E"/>
    <w:rsid w:val="00320068"/>
    <w:rsid w:val="00341E82"/>
    <w:rsid w:val="00396B5A"/>
    <w:rsid w:val="003B13EC"/>
    <w:rsid w:val="003B695E"/>
    <w:rsid w:val="00420B59"/>
    <w:rsid w:val="00435413"/>
    <w:rsid w:val="00435772"/>
    <w:rsid w:val="00453D5B"/>
    <w:rsid w:val="00560D40"/>
    <w:rsid w:val="00564F9C"/>
    <w:rsid w:val="00590C7C"/>
    <w:rsid w:val="005D7012"/>
    <w:rsid w:val="0061523B"/>
    <w:rsid w:val="006401C0"/>
    <w:rsid w:val="00653125"/>
    <w:rsid w:val="006671FD"/>
    <w:rsid w:val="0067260B"/>
    <w:rsid w:val="00692B2D"/>
    <w:rsid w:val="006A5648"/>
    <w:rsid w:val="007E1B67"/>
    <w:rsid w:val="00850EE5"/>
    <w:rsid w:val="00861532"/>
    <w:rsid w:val="008C6E4C"/>
    <w:rsid w:val="008F0EB3"/>
    <w:rsid w:val="00966ECA"/>
    <w:rsid w:val="00971F72"/>
    <w:rsid w:val="0099549D"/>
    <w:rsid w:val="009D6BFE"/>
    <w:rsid w:val="009E4C3B"/>
    <w:rsid w:val="00A142BD"/>
    <w:rsid w:val="00A155D8"/>
    <w:rsid w:val="00A525FD"/>
    <w:rsid w:val="00A807CC"/>
    <w:rsid w:val="00B125D0"/>
    <w:rsid w:val="00B42A79"/>
    <w:rsid w:val="00B717B7"/>
    <w:rsid w:val="00B7738D"/>
    <w:rsid w:val="00B97035"/>
    <w:rsid w:val="00BE3978"/>
    <w:rsid w:val="00BF307A"/>
    <w:rsid w:val="00C100C1"/>
    <w:rsid w:val="00C10433"/>
    <w:rsid w:val="00C1093F"/>
    <w:rsid w:val="00C10E08"/>
    <w:rsid w:val="00C45E35"/>
    <w:rsid w:val="00CA203E"/>
    <w:rsid w:val="00D020E4"/>
    <w:rsid w:val="00D47163"/>
    <w:rsid w:val="00DA7A61"/>
    <w:rsid w:val="00E15CB6"/>
    <w:rsid w:val="00E90576"/>
    <w:rsid w:val="00EC4314"/>
    <w:rsid w:val="00EE1441"/>
    <w:rsid w:val="00EE4C21"/>
    <w:rsid w:val="00F554F4"/>
    <w:rsid w:val="00F56086"/>
    <w:rsid w:val="00FD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B3"/>
    <w:pPr>
      <w:spacing w:after="5" w:line="239" w:lineRule="auto"/>
      <w:ind w:right="27" w:firstLine="530"/>
      <w:jc w:val="both"/>
    </w:pPr>
    <w:rPr>
      <w:rFonts w:ascii="Arial" w:eastAsia="Arial" w:hAnsi="Arial" w:cs="Arial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rsid w:val="00C1093F"/>
    <w:pPr>
      <w:keepNext/>
      <w:keepLines/>
      <w:spacing w:after="0" w:line="251" w:lineRule="auto"/>
      <w:ind w:left="140" w:right="150" w:hanging="10"/>
      <w:jc w:val="center"/>
      <w:outlineLvl w:val="0"/>
    </w:pPr>
    <w:rPr>
      <w:rFonts w:ascii="Tahoma" w:eastAsia="Tahoma" w:hAnsi="Tahoma" w:cs="Tahoma"/>
      <w:color w:val="000000"/>
      <w:sz w:val="3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093F"/>
    <w:rPr>
      <w:rFonts w:ascii="Tahoma" w:eastAsia="Tahoma" w:hAnsi="Tahoma" w:cs="Tahoma"/>
      <w:color w:val="000000"/>
      <w:sz w:val="34"/>
    </w:rPr>
  </w:style>
  <w:style w:type="table" w:customStyle="1" w:styleId="TableGrid">
    <w:name w:val="TableGrid"/>
    <w:rsid w:val="00C1093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20B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4D5"/>
    <w:rPr>
      <w:rFonts w:ascii="Tahoma" w:eastAsia="Arial" w:hAnsi="Tahoma" w:cs="Tahoma"/>
      <w:color w:val="000000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D020E4"/>
    <w:pPr>
      <w:tabs>
        <w:tab w:val="center" w:pos="4320"/>
        <w:tab w:val="right" w:pos="8640"/>
      </w:tabs>
      <w:spacing w:after="200" w:line="276" w:lineRule="auto"/>
      <w:ind w:righ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020E4"/>
    <w:rPr>
      <w:lang w:eastAsia="en-US"/>
    </w:rPr>
  </w:style>
  <w:style w:type="character" w:customStyle="1" w:styleId="a8">
    <w:name w:val="Основной текст_"/>
    <w:basedOn w:val="a0"/>
    <w:link w:val="11"/>
    <w:rsid w:val="00BE3978"/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BE3978"/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8"/>
    <w:rsid w:val="00BE3978"/>
    <w:pPr>
      <w:widowControl w:val="0"/>
      <w:spacing w:after="0" w:line="252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 w:val="22"/>
    </w:rPr>
  </w:style>
  <w:style w:type="paragraph" w:customStyle="1" w:styleId="13">
    <w:name w:val="Заголовок №1"/>
    <w:basedOn w:val="a"/>
    <w:link w:val="12"/>
    <w:rsid w:val="00BE3978"/>
    <w:pPr>
      <w:widowControl w:val="0"/>
      <w:spacing w:after="0" w:line="240" w:lineRule="auto"/>
      <w:ind w:right="0" w:firstLine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</w:rPr>
  </w:style>
  <w:style w:type="paragraph" w:styleId="a9">
    <w:name w:val="Normal (Web)"/>
    <w:basedOn w:val="a"/>
    <w:uiPriority w:val="99"/>
    <w:unhideWhenUsed/>
    <w:rsid w:val="000E3CFF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a">
    <w:name w:val="Hyperlink"/>
    <w:basedOn w:val="a0"/>
    <w:uiPriority w:val="99"/>
    <w:unhideWhenUsed/>
    <w:rsid w:val="000E3C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B3"/>
    <w:pPr>
      <w:spacing w:after="5" w:line="239" w:lineRule="auto"/>
      <w:ind w:right="27" w:firstLine="530"/>
      <w:jc w:val="both"/>
    </w:pPr>
    <w:rPr>
      <w:rFonts w:ascii="Arial" w:eastAsia="Arial" w:hAnsi="Arial" w:cs="Arial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51" w:lineRule="auto"/>
      <w:ind w:left="140" w:right="150" w:hanging="10"/>
      <w:jc w:val="center"/>
      <w:outlineLvl w:val="0"/>
    </w:pPr>
    <w:rPr>
      <w:rFonts w:ascii="Tahoma" w:eastAsia="Tahoma" w:hAnsi="Tahoma" w:cs="Tahoma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ahoma" w:eastAsia="Tahoma" w:hAnsi="Tahoma" w:cs="Tahoma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20B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4D5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7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19@guoedu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A9E1B-2D01-463B-96B7-00407F6D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10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Минобрнауки России от 12.02.2016 N ВК-270/07
"Об обеспечении условий доступности для инвалидов объектов и услуг в сфере образования"
(вместе с "Разъяснениями по вопросам исполнения приказов Министерства образования и науки Российской Федерации от 9</vt:lpstr>
    </vt:vector>
  </TitlesOfParts>
  <Company>SPecialiST RePack</Company>
  <LinksUpToDate>false</LinksUpToDate>
  <CharactersWithSpaces>11238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Минобрнауки России от 12.02.2016 N ВК-270/07
"Об обеспечении условий доступности для инвалидов объектов и услуг в сфере образования"
(вместе с "Разъяснениями по вопросам исполнения приказов Министерства образования и науки Российской Федерации от 9 ноября 2015 г. N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 и от 2 декабря 2015 г. N 1399 "Об утверждении Плана мероприят</dc:title>
  <dc:creator>USER</dc:creator>
  <cp:lastModifiedBy>User</cp:lastModifiedBy>
  <cp:revision>23</cp:revision>
  <cp:lastPrinted>2023-11-30T10:23:00Z</cp:lastPrinted>
  <dcterms:created xsi:type="dcterms:W3CDTF">2017-02-16T08:21:00Z</dcterms:created>
  <dcterms:modified xsi:type="dcterms:W3CDTF">2023-11-30T11:26:00Z</dcterms:modified>
</cp:coreProperties>
</file>